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45" w:rsidRPr="00473503" w:rsidRDefault="009253DD" w:rsidP="00FB701E">
      <w:pPr>
        <w:spacing w:after="0" w:line="240" w:lineRule="auto"/>
        <w:rPr>
          <w:rFonts w:eastAsia="+mj-ea" w:cstheme="minorHAnsi"/>
          <w:b/>
          <w:color w:val="1F497D" w:themeColor="text2"/>
          <w:kern w:val="24"/>
          <w:sz w:val="36"/>
          <w:szCs w:val="36"/>
        </w:rPr>
      </w:pPr>
      <w:proofErr w:type="spellStart"/>
      <w:r w:rsidRPr="00473503">
        <w:rPr>
          <w:rFonts w:eastAsia="+mj-ea" w:cstheme="minorHAnsi"/>
          <w:b/>
          <w:color w:val="1F497D" w:themeColor="text2"/>
          <w:kern w:val="24"/>
          <w:sz w:val="36"/>
          <w:szCs w:val="36"/>
        </w:rPr>
        <w:t>Toolbox</w:t>
      </w:r>
      <w:proofErr w:type="spellEnd"/>
      <w:r w:rsidR="007937C6" w:rsidRPr="00473503">
        <w:rPr>
          <w:rFonts w:eastAsia="+mj-ea" w:cstheme="minorHAnsi"/>
          <w:b/>
          <w:color w:val="1F497D" w:themeColor="text2"/>
          <w:kern w:val="24"/>
          <w:sz w:val="36"/>
          <w:szCs w:val="36"/>
        </w:rPr>
        <w:t xml:space="preserve">: </w:t>
      </w:r>
      <w:r w:rsidRPr="00473503">
        <w:rPr>
          <w:rFonts w:eastAsia="+mj-ea" w:cstheme="minorHAnsi"/>
          <w:b/>
          <w:color w:val="1F497D" w:themeColor="text2"/>
          <w:kern w:val="24"/>
          <w:sz w:val="36"/>
          <w:szCs w:val="36"/>
        </w:rPr>
        <w:t xml:space="preserve"> hijsbanden</w:t>
      </w:r>
      <w:r w:rsidR="007937C6" w:rsidRPr="00473503">
        <w:rPr>
          <w:rFonts w:eastAsia="+mj-ea" w:cstheme="minorHAnsi"/>
          <w:b/>
          <w:color w:val="1F497D" w:themeColor="text2"/>
          <w:kern w:val="24"/>
          <w:sz w:val="36"/>
          <w:szCs w:val="36"/>
        </w:rPr>
        <w:t xml:space="preserve">- </w:t>
      </w:r>
      <w:r w:rsidRPr="00473503">
        <w:rPr>
          <w:rFonts w:eastAsia="+mj-ea" w:cstheme="minorHAnsi"/>
          <w:b/>
          <w:color w:val="1F497D" w:themeColor="text2"/>
          <w:kern w:val="24"/>
          <w:sz w:val="36"/>
          <w:szCs w:val="36"/>
        </w:rPr>
        <w:t>en rondstroppen</w:t>
      </w:r>
    </w:p>
    <w:p w:rsidR="00FB701E" w:rsidRPr="00473503" w:rsidRDefault="00FB701E" w:rsidP="00FB701E">
      <w:pPr>
        <w:spacing w:after="0" w:line="240" w:lineRule="auto"/>
        <w:rPr>
          <w:rFonts w:eastAsia="+mj-ea" w:cstheme="minorHAnsi"/>
          <w:kern w:val="24"/>
        </w:rPr>
      </w:pPr>
    </w:p>
    <w:p w:rsidR="009253DD" w:rsidRPr="00BE300B" w:rsidRDefault="009253DD" w:rsidP="00FB701E">
      <w:pPr>
        <w:spacing w:after="0" w:line="240" w:lineRule="auto"/>
        <w:rPr>
          <w:rFonts w:eastAsia="+mj-ea" w:cstheme="minorHAnsi"/>
          <w:b/>
          <w:kern w:val="24"/>
          <w:u w:val="single"/>
        </w:rPr>
      </w:pPr>
      <w:r w:rsidRPr="00BE300B">
        <w:rPr>
          <w:rFonts w:eastAsia="+mj-ea" w:cstheme="minorHAnsi"/>
          <w:b/>
          <w:kern w:val="24"/>
          <w:u w:val="single"/>
        </w:rPr>
        <w:t>Gebruiksaanwijzing</w:t>
      </w:r>
    </w:p>
    <w:p w:rsidR="009253DD" w:rsidRPr="00BE300B" w:rsidRDefault="00BE300B" w:rsidP="00BE300B">
      <w:pPr>
        <w:spacing w:after="0" w:line="240" w:lineRule="auto"/>
        <w:rPr>
          <w:rFonts w:cstheme="minorHAnsi"/>
        </w:rPr>
      </w:pPr>
      <w:r w:rsidRPr="00BE300B">
        <w:rPr>
          <w:rFonts w:cstheme="minorHAnsi"/>
        </w:rPr>
        <w:t>In de gebruiksaanwijzing wordt uitgelegd onder welke voorwaarden de hijsband gebruikt mag worden. De fabrikant dient hierin aan te geven hoe en wanneer de hijsband gecontroleerd moet worden om een veilig gebruik te kunnen garanderen. De gebruiksaanwijzing moet door de fabrikant of leverancier worden meegeleverd met de hijsband</w:t>
      </w:r>
      <w:r>
        <w:rPr>
          <w:rFonts w:cstheme="minorHAnsi"/>
        </w:rPr>
        <w:t>!</w:t>
      </w:r>
    </w:p>
    <w:p w:rsidR="007937C6" w:rsidRPr="00BE300B" w:rsidRDefault="007937C6" w:rsidP="00BE300B">
      <w:pPr>
        <w:spacing w:after="0" w:line="240" w:lineRule="auto"/>
        <w:rPr>
          <w:rFonts w:eastAsia="+mj-ea" w:cstheme="minorHAnsi"/>
          <w:kern w:val="24"/>
        </w:rPr>
      </w:pPr>
    </w:p>
    <w:p w:rsidR="009253DD" w:rsidRPr="00BE300B" w:rsidRDefault="009253DD" w:rsidP="00BE300B">
      <w:pPr>
        <w:spacing w:after="0" w:line="240" w:lineRule="auto"/>
        <w:rPr>
          <w:rFonts w:eastAsia="+mj-ea" w:cstheme="minorHAnsi"/>
          <w:b/>
          <w:kern w:val="24"/>
          <w:u w:val="single"/>
          <w:lang w:val="en-US"/>
        </w:rPr>
      </w:pPr>
      <w:proofErr w:type="spellStart"/>
      <w:r w:rsidRPr="00BE300B">
        <w:rPr>
          <w:rFonts w:eastAsia="+mj-ea" w:cstheme="minorHAnsi"/>
          <w:b/>
          <w:kern w:val="24"/>
          <w:u w:val="single"/>
          <w:lang w:val="en-US"/>
        </w:rPr>
        <w:t>Gevaren</w:t>
      </w:r>
      <w:proofErr w:type="spellEnd"/>
      <w:r w:rsidRPr="00BE300B">
        <w:rPr>
          <w:rFonts w:eastAsia="+mj-ea" w:cstheme="minorHAnsi"/>
          <w:b/>
          <w:kern w:val="24"/>
          <w:u w:val="single"/>
          <w:lang w:val="en-US"/>
        </w:rPr>
        <w:t xml:space="preserve"> </w:t>
      </w:r>
      <w:proofErr w:type="spellStart"/>
      <w:r w:rsidRPr="00BE300B">
        <w:rPr>
          <w:rFonts w:eastAsia="+mj-ea" w:cstheme="minorHAnsi"/>
          <w:b/>
          <w:kern w:val="24"/>
          <w:u w:val="single"/>
          <w:lang w:val="en-US"/>
        </w:rPr>
        <w:t>werken</w:t>
      </w:r>
      <w:proofErr w:type="spellEnd"/>
      <w:r w:rsidRPr="00BE300B">
        <w:rPr>
          <w:rFonts w:eastAsia="+mj-ea" w:cstheme="minorHAnsi"/>
          <w:b/>
          <w:kern w:val="24"/>
          <w:u w:val="single"/>
          <w:lang w:val="en-US"/>
        </w:rPr>
        <w:t xml:space="preserve"> met </w:t>
      </w:r>
      <w:proofErr w:type="spellStart"/>
      <w:r w:rsidRPr="00BE300B">
        <w:rPr>
          <w:rFonts w:eastAsia="+mj-ea" w:cstheme="minorHAnsi"/>
          <w:b/>
          <w:kern w:val="24"/>
          <w:u w:val="single"/>
          <w:lang w:val="en-US"/>
        </w:rPr>
        <w:t>hijsbanden</w:t>
      </w:r>
      <w:proofErr w:type="spellEnd"/>
    </w:p>
    <w:p w:rsidR="009253DD" w:rsidRPr="00FB701E"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kern w:val="24"/>
          <w:sz w:val="22"/>
          <w:szCs w:val="22"/>
        </w:rPr>
        <w:t>Beknellingsgevaar</w:t>
      </w:r>
      <w:r w:rsidR="008E4448">
        <w:rPr>
          <w:rFonts w:asciiTheme="minorHAnsi" w:eastAsia="+mn-ea" w:hAnsiTheme="minorHAnsi" w:cstheme="minorHAnsi"/>
          <w:kern w:val="24"/>
          <w:sz w:val="22"/>
          <w:szCs w:val="22"/>
        </w:rPr>
        <w:t>;</w:t>
      </w:r>
    </w:p>
    <w:p w:rsidR="009253DD" w:rsidRPr="00FB701E"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kern w:val="24"/>
          <w:sz w:val="22"/>
          <w:szCs w:val="22"/>
        </w:rPr>
        <w:t>Gehesen of geheven lasten kunnen vallen</w:t>
      </w:r>
      <w:r w:rsidR="008E4448">
        <w:rPr>
          <w:rFonts w:asciiTheme="minorHAnsi" w:eastAsia="+mn-ea" w:hAnsiTheme="minorHAnsi" w:cstheme="minorHAnsi"/>
          <w:kern w:val="24"/>
          <w:sz w:val="22"/>
          <w:szCs w:val="22"/>
        </w:rPr>
        <w:t>;</w:t>
      </w:r>
      <w:r w:rsidRPr="00FB701E">
        <w:rPr>
          <w:rFonts w:asciiTheme="minorHAnsi" w:eastAsia="+mn-ea" w:hAnsiTheme="minorHAnsi" w:cstheme="minorHAnsi"/>
          <w:kern w:val="24"/>
          <w:sz w:val="22"/>
          <w:szCs w:val="22"/>
        </w:rPr>
        <w:t xml:space="preserve"> </w:t>
      </w:r>
    </w:p>
    <w:p w:rsidR="009253DD" w:rsidRPr="00FB701E"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kern w:val="24"/>
          <w:sz w:val="22"/>
          <w:szCs w:val="22"/>
        </w:rPr>
        <w:t>Omvallen last tijdens transport of na het afpikken</w:t>
      </w:r>
      <w:r w:rsidR="008E4448">
        <w:rPr>
          <w:rFonts w:asciiTheme="minorHAnsi" w:eastAsia="+mn-ea" w:hAnsiTheme="minorHAnsi" w:cstheme="minorHAnsi"/>
          <w:kern w:val="24"/>
          <w:sz w:val="22"/>
          <w:szCs w:val="22"/>
        </w:rPr>
        <w:t>;</w:t>
      </w:r>
    </w:p>
    <w:p w:rsidR="009253DD" w:rsidRPr="00BE300B"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kern w:val="24"/>
          <w:sz w:val="22"/>
          <w:szCs w:val="22"/>
        </w:rPr>
        <w:t>Stapels kunnen instorten</w:t>
      </w:r>
      <w:r w:rsidR="008E4448">
        <w:rPr>
          <w:rFonts w:asciiTheme="minorHAnsi" w:eastAsia="+mn-ea" w:hAnsiTheme="minorHAnsi" w:cstheme="minorHAnsi"/>
          <w:kern w:val="24"/>
          <w:sz w:val="22"/>
          <w:szCs w:val="22"/>
        </w:rPr>
        <w:t>.</w:t>
      </w:r>
    </w:p>
    <w:p w:rsidR="00BE300B" w:rsidRDefault="00BE300B" w:rsidP="00BE300B">
      <w:pPr>
        <w:spacing w:after="0" w:line="240" w:lineRule="auto"/>
        <w:rPr>
          <w:rFonts w:cstheme="minorHAnsi"/>
        </w:rPr>
      </w:pPr>
    </w:p>
    <w:p w:rsidR="00BE300B" w:rsidRPr="00BE300B" w:rsidRDefault="00BE300B" w:rsidP="00BE300B">
      <w:pPr>
        <w:spacing w:after="0" w:line="240" w:lineRule="auto"/>
        <w:rPr>
          <w:rFonts w:cstheme="minorHAnsi"/>
        </w:rPr>
      </w:pPr>
      <w:r>
        <w:rPr>
          <w:rFonts w:cstheme="minorHAnsi"/>
        </w:rPr>
        <w:t>Voorzorg:</w:t>
      </w:r>
    </w:p>
    <w:p w:rsidR="009253DD" w:rsidRPr="00FB701E"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bCs/>
          <w:kern w:val="24"/>
          <w:sz w:val="22"/>
          <w:szCs w:val="22"/>
        </w:rPr>
        <w:t>Blijf buiten het bereik van de last en zorg ervoor dat anderen dat ook doen</w:t>
      </w:r>
      <w:r w:rsidR="008E4448">
        <w:rPr>
          <w:rFonts w:asciiTheme="minorHAnsi" w:eastAsia="+mn-ea" w:hAnsiTheme="minorHAnsi" w:cstheme="minorHAnsi"/>
          <w:bCs/>
          <w:kern w:val="24"/>
          <w:sz w:val="22"/>
          <w:szCs w:val="22"/>
        </w:rPr>
        <w:t>;</w:t>
      </w:r>
    </w:p>
    <w:p w:rsidR="009253DD" w:rsidRPr="00FB701E"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bCs/>
          <w:kern w:val="24"/>
          <w:sz w:val="22"/>
          <w:szCs w:val="22"/>
        </w:rPr>
        <w:t>Neem voldoende afstand tot het gebied onder de last</w:t>
      </w:r>
      <w:r w:rsidR="008E4448">
        <w:rPr>
          <w:rFonts w:asciiTheme="minorHAnsi" w:eastAsia="+mn-ea" w:hAnsiTheme="minorHAnsi" w:cstheme="minorHAnsi"/>
          <w:bCs/>
          <w:kern w:val="24"/>
          <w:sz w:val="22"/>
          <w:szCs w:val="22"/>
        </w:rPr>
        <w:t>;</w:t>
      </w:r>
    </w:p>
    <w:p w:rsidR="009253DD" w:rsidRPr="00FB701E" w:rsidRDefault="009253DD" w:rsidP="00BE300B">
      <w:pPr>
        <w:pStyle w:val="Lijstalinea"/>
        <w:numPr>
          <w:ilvl w:val="0"/>
          <w:numId w:val="2"/>
        </w:numPr>
        <w:rPr>
          <w:rFonts w:asciiTheme="minorHAnsi" w:hAnsiTheme="minorHAnsi" w:cstheme="minorHAnsi"/>
          <w:sz w:val="22"/>
          <w:szCs w:val="22"/>
        </w:rPr>
      </w:pPr>
      <w:r w:rsidRPr="00FB701E">
        <w:rPr>
          <w:rFonts w:asciiTheme="minorHAnsi" w:eastAsia="+mn-ea" w:hAnsiTheme="minorHAnsi" w:cstheme="minorHAnsi"/>
          <w:bCs/>
          <w:kern w:val="24"/>
          <w:sz w:val="22"/>
          <w:szCs w:val="22"/>
        </w:rPr>
        <w:t>Blijf in de veilige zone!</w:t>
      </w:r>
    </w:p>
    <w:p w:rsidR="007937C6" w:rsidRPr="00FB701E" w:rsidRDefault="007937C6" w:rsidP="00BE300B">
      <w:pPr>
        <w:spacing w:after="0" w:line="240" w:lineRule="auto"/>
        <w:rPr>
          <w:rFonts w:eastAsia="+mj-ea" w:cstheme="minorHAnsi"/>
          <w:kern w:val="24"/>
        </w:rPr>
      </w:pPr>
    </w:p>
    <w:p w:rsidR="009253DD" w:rsidRDefault="009253DD" w:rsidP="00BE300B">
      <w:pPr>
        <w:spacing w:after="0" w:line="240" w:lineRule="auto"/>
        <w:rPr>
          <w:rFonts w:eastAsia="+mj-ea" w:cstheme="minorHAnsi"/>
          <w:b/>
          <w:kern w:val="24"/>
          <w:u w:val="single"/>
          <w:lang w:val="en-US"/>
        </w:rPr>
      </w:pPr>
      <w:r w:rsidRPr="008E4448">
        <w:rPr>
          <w:rFonts w:eastAsia="+mj-ea" w:cstheme="minorHAnsi"/>
          <w:b/>
          <w:kern w:val="24"/>
          <w:u w:val="single"/>
          <w:lang w:val="en-US"/>
        </w:rPr>
        <w:t>Labels</w:t>
      </w:r>
    </w:p>
    <w:p w:rsidR="00CC6735" w:rsidRPr="00CC6735" w:rsidRDefault="00CC6735" w:rsidP="00BE300B">
      <w:pPr>
        <w:spacing w:after="0" w:line="240" w:lineRule="auto"/>
        <w:rPr>
          <w:rFonts w:eastAsia="+mj-ea" w:cstheme="minorHAnsi"/>
          <w:kern w:val="24"/>
          <w:lang w:val="en-US"/>
        </w:rPr>
      </w:pPr>
    </w:p>
    <w:p w:rsidR="005C50A9" w:rsidRDefault="00CC6735" w:rsidP="00FB701E">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6140120" cy="2892056"/>
            <wp:effectExtent l="0" t="0" r="0" b="381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s hijsband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309" cy="2894971"/>
                    </a:xfrm>
                    <a:prstGeom prst="rect">
                      <a:avLst/>
                    </a:prstGeom>
                  </pic:spPr>
                </pic:pic>
              </a:graphicData>
            </a:graphic>
          </wp:inline>
        </w:drawing>
      </w:r>
    </w:p>
    <w:p w:rsidR="00CC6735" w:rsidRPr="00CC6735" w:rsidRDefault="00CC6735" w:rsidP="00CC6735">
      <w:pPr>
        <w:pStyle w:val="Normaalweb"/>
        <w:spacing w:before="0" w:beforeAutospacing="0" w:after="0" w:afterAutospacing="0"/>
        <w:rPr>
          <w:rFonts w:asciiTheme="minorHAnsi" w:hAnsiTheme="minorHAnsi" w:cstheme="minorHAnsi"/>
          <w:i/>
          <w:sz w:val="22"/>
          <w:szCs w:val="22"/>
        </w:rPr>
      </w:pPr>
      <w:r w:rsidRPr="00CC6735">
        <w:rPr>
          <w:rFonts w:asciiTheme="minorHAnsi" w:hAnsiTheme="minorHAnsi" w:cstheme="minorHAnsi"/>
          <w:i/>
          <w:sz w:val="22"/>
          <w:szCs w:val="22"/>
        </w:rPr>
        <w:t>werklast (WLL):</w:t>
      </w:r>
    </w:p>
    <w:p w:rsidR="00CC6735" w:rsidRPr="00CC6735" w:rsidRDefault="00CC6735" w:rsidP="00CC6735">
      <w:pPr>
        <w:pStyle w:val="Normaalweb"/>
        <w:spacing w:before="0" w:beforeAutospacing="0" w:after="0" w:afterAutospacing="0"/>
        <w:rPr>
          <w:rFonts w:asciiTheme="minorHAnsi" w:hAnsiTheme="minorHAnsi" w:cstheme="minorHAnsi"/>
          <w:sz w:val="22"/>
          <w:szCs w:val="22"/>
        </w:rPr>
      </w:pPr>
      <w:r w:rsidRPr="00CC6735">
        <w:rPr>
          <w:rFonts w:asciiTheme="minorHAnsi" w:hAnsiTheme="minorHAnsi" w:cstheme="minorHAnsi"/>
          <w:sz w:val="22"/>
          <w:szCs w:val="22"/>
        </w:rPr>
        <w:t>maximale massa die een gestikt bandgedeelte van een vlakke geweven hijsband bij directe belasting volgens het ontwerp moet kunnen houden en die een hijsband of hijsbandsamenstel mag hijsen bij algemene</w:t>
      </w:r>
      <w:r>
        <w:rPr>
          <w:rFonts w:asciiTheme="minorHAnsi" w:hAnsiTheme="minorHAnsi" w:cstheme="minorHAnsi"/>
          <w:sz w:val="22"/>
          <w:szCs w:val="22"/>
        </w:rPr>
        <w:t xml:space="preserve"> </w:t>
      </w:r>
      <w:r w:rsidRPr="00CC6735">
        <w:rPr>
          <w:rFonts w:asciiTheme="minorHAnsi" w:hAnsiTheme="minorHAnsi" w:cstheme="minorHAnsi"/>
          <w:sz w:val="22"/>
          <w:szCs w:val="22"/>
        </w:rPr>
        <w:t>hijswerkzaamheden</w:t>
      </w:r>
      <w:r>
        <w:rPr>
          <w:rFonts w:asciiTheme="minorHAnsi" w:hAnsiTheme="minorHAnsi" w:cstheme="minorHAnsi"/>
          <w:sz w:val="22"/>
          <w:szCs w:val="22"/>
        </w:rPr>
        <w:t>.</w:t>
      </w:r>
    </w:p>
    <w:p w:rsidR="00CC6735" w:rsidRPr="00CC6735" w:rsidRDefault="00CC6735" w:rsidP="00CC6735">
      <w:pPr>
        <w:pStyle w:val="Normaalweb"/>
        <w:spacing w:before="0" w:beforeAutospacing="0" w:after="0" w:afterAutospacing="0"/>
        <w:rPr>
          <w:rFonts w:asciiTheme="minorHAnsi" w:hAnsiTheme="minorHAnsi" w:cstheme="minorHAnsi"/>
          <w:sz w:val="22"/>
          <w:szCs w:val="22"/>
        </w:rPr>
      </w:pPr>
    </w:p>
    <w:p w:rsidR="00CC6735" w:rsidRPr="00CC6735" w:rsidRDefault="00CC6735" w:rsidP="00CC6735">
      <w:pPr>
        <w:pStyle w:val="Normaalweb"/>
        <w:spacing w:before="0" w:beforeAutospacing="0" w:after="0" w:afterAutospacing="0"/>
        <w:rPr>
          <w:rFonts w:asciiTheme="minorHAnsi" w:hAnsiTheme="minorHAnsi" w:cstheme="minorHAnsi"/>
          <w:i/>
          <w:sz w:val="22"/>
          <w:szCs w:val="22"/>
        </w:rPr>
      </w:pPr>
      <w:r w:rsidRPr="00CC6735">
        <w:rPr>
          <w:rFonts w:asciiTheme="minorHAnsi" w:hAnsiTheme="minorHAnsi" w:cstheme="minorHAnsi"/>
          <w:i/>
          <w:sz w:val="22"/>
          <w:szCs w:val="22"/>
        </w:rPr>
        <w:t>aanslagfactor (M) = belastingfactor:</w:t>
      </w:r>
    </w:p>
    <w:p w:rsidR="00CC6735" w:rsidRPr="00CC6735" w:rsidRDefault="00CC6735" w:rsidP="00CC6735">
      <w:pPr>
        <w:pStyle w:val="Normaalweb"/>
        <w:spacing w:before="0" w:beforeAutospacing="0" w:after="0" w:afterAutospacing="0"/>
        <w:rPr>
          <w:rFonts w:asciiTheme="minorHAnsi" w:hAnsiTheme="minorHAnsi" w:cstheme="minorHAnsi"/>
          <w:sz w:val="22"/>
          <w:szCs w:val="22"/>
        </w:rPr>
      </w:pPr>
      <w:r w:rsidRPr="00CC6735">
        <w:rPr>
          <w:rFonts w:asciiTheme="minorHAnsi" w:hAnsiTheme="minorHAnsi" w:cstheme="minorHAnsi"/>
          <w:sz w:val="22"/>
          <w:szCs w:val="22"/>
        </w:rPr>
        <w:t>factor die wordt toegepast op de WLL van een vlakke geweven hijsband of rondstrop om de WLL van een hijsband of hijsbandsamenstel te verkrijgen voor een bepaald soort samenstel of wijze van aanslaan</w:t>
      </w:r>
      <w:r>
        <w:rPr>
          <w:rFonts w:asciiTheme="minorHAnsi" w:hAnsiTheme="minorHAnsi" w:cstheme="minorHAnsi"/>
          <w:sz w:val="22"/>
          <w:szCs w:val="22"/>
        </w:rPr>
        <w:t xml:space="preserve">. </w:t>
      </w:r>
      <w:r w:rsidRPr="00CC6735">
        <w:rPr>
          <w:rFonts w:asciiTheme="minorHAnsi" w:hAnsiTheme="minorHAnsi" w:cstheme="minorHAnsi"/>
          <w:sz w:val="22"/>
          <w:szCs w:val="22"/>
        </w:rPr>
        <w:t>Deze factor is dus afhankelijk van de wijze van aanslaan</w:t>
      </w:r>
    </w:p>
    <w:p w:rsidR="00CC6735" w:rsidRPr="00CC6735" w:rsidRDefault="00CC6735" w:rsidP="00CC6735">
      <w:pPr>
        <w:pStyle w:val="Normaalweb"/>
        <w:spacing w:before="0" w:beforeAutospacing="0" w:after="0" w:afterAutospacing="0"/>
        <w:rPr>
          <w:rFonts w:asciiTheme="minorHAnsi" w:hAnsiTheme="minorHAnsi" w:cstheme="minorHAnsi"/>
          <w:sz w:val="22"/>
          <w:szCs w:val="22"/>
        </w:rPr>
      </w:pPr>
    </w:p>
    <w:p w:rsidR="00CC6735" w:rsidRPr="00CC6735" w:rsidRDefault="00CC6735" w:rsidP="00CC6735">
      <w:pPr>
        <w:pStyle w:val="Normaalweb"/>
        <w:spacing w:before="0" w:beforeAutospacing="0" w:after="0" w:afterAutospacing="0"/>
        <w:rPr>
          <w:rFonts w:asciiTheme="minorHAnsi" w:hAnsiTheme="minorHAnsi" w:cstheme="minorHAnsi"/>
          <w:i/>
          <w:sz w:val="22"/>
          <w:szCs w:val="22"/>
        </w:rPr>
      </w:pPr>
      <w:r w:rsidRPr="00CC6735">
        <w:rPr>
          <w:rFonts w:asciiTheme="minorHAnsi" w:hAnsiTheme="minorHAnsi" w:cstheme="minorHAnsi"/>
          <w:i/>
          <w:sz w:val="22"/>
          <w:szCs w:val="22"/>
        </w:rPr>
        <w:t>nominale lengte</w:t>
      </w:r>
      <w:r>
        <w:rPr>
          <w:rFonts w:asciiTheme="minorHAnsi" w:hAnsiTheme="minorHAnsi" w:cstheme="minorHAnsi"/>
          <w:i/>
          <w:sz w:val="22"/>
          <w:szCs w:val="22"/>
        </w:rPr>
        <w:t>:</w:t>
      </w:r>
    </w:p>
    <w:p w:rsidR="00CC6735" w:rsidRPr="00FB701E" w:rsidRDefault="00CC6735" w:rsidP="00CC6735">
      <w:pPr>
        <w:pStyle w:val="Normaalweb"/>
        <w:spacing w:before="0" w:beforeAutospacing="0" w:after="0" w:afterAutospacing="0"/>
        <w:rPr>
          <w:rFonts w:asciiTheme="minorHAnsi" w:hAnsiTheme="minorHAnsi" w:cstheme="minorHAnsi"/>
          <w:sz w:val="22"/>
          <w:szCs w:val="22"/>
        </w:rPr>
      </w:pPr>
      <w:r w:rsidRPr="00CC6735">
        <w:rPr>
          <w:rFonts w:asciiTheme="minorHAnsi" w:hAnsiTheme="minorHAnsi" w:cstheme="minorHAnsi"/>
          <w:sz w:val="22"/>
          <w:szCs w:val="22"/>
        </w:rPr>
        <w:t>gespecificeerde lengte van de hijsband, inclusief aansluitmiddelen, van draagpunt tot draagpunt</w:t>
      </w:r>
      <w:r>
        <w:rPr>
          <w:rFonts w:asciiTheme="minorHAnsi" w:hAnsiTheme="minorHAnsi" w:cstheme="minorHAnsi"/>
          <w:sz w:val="22"/>
          <w:szCs w:val="22"/>
        </w:rPr>
        <w:t>.</w:t>
      </w:r>
    </w:p>
    <w:p w:rsidR="007937C6" w:rsidRPr="00FB701E" w:rsidRDefault="007937C6" w:rsidP="00CC6735">
      <w:pPr>
        <w:spacing w:after="0" w:line="240" w:lineRule="auto"/>
        <w:rPr>
          <w:rFonts w:eastAsia="+mj-ea" w:cstheme="minorHAnsi"/>
          <w:b/>
          <w:kern w:val="24"/>
        </w:rPr>
      </w:pPr>
    </w:p>
    <w:p w:rsidR="007937C6" w:rsidRPr="00607B48" w:rsidRDefault="005C50A9" w:rsidP="00FB701E">
      <w:pPr>
        <w:spacing w:after="0" w:line="240" w:lineRule="auto"/>
        <w:rPr>
          <w:rFonts w:eastAsia="+mj-ea" w:cstheme="minorHAnsi"/>
          <w:b/>
          <w:kern w:val="24"/>
          <w:u w:val="single"/>
        </w:rPr>
      </w:pPr>
      <w:r w:rsidRPr="00607B48">
        <w:rPr>
          <w:rFonts w:eastAsia="+mj-ea" w:cstheme="minorHAnsi"/>
          <w:b/>
          <w:kern w:val="24"/>
          <w:u w:val="single"/>
        </w:rPr>
        <w:lastRenderedPageBreak/>
        <w:t>Hoe zwaar mag de last zijn?</w:t>
      </w:r>
    </w:p>
    <w:p w:rsidR="009621F2" w:rsidRPr="009621F2" w:rsidRDefault="0041466E" w:rsidP="009621F2">
      <w:pPr>
        <w:spacing w:after="0" w:line="240" w:lineRule="auto"/>
        <w:rPr>
          <w:rFonts w:eastAsia="+mn-ea" w:cstheme="minorHAnsi"/>
          <w:bCs/>
          <w:kern w:val="24"/>
          <w:lang w:eastAsia="nl-NL"/>
        </w:rPr>
      </w:pPr>
      <w:r w:rsidRPr="00FB701E">
        <w:rPr>
          <w:rFonts w:cstheme="minorHAnsi"/>
          <w:noProof/>
          <w:lang w:eastAsia="nl-NL"/>
        </w:rPr>
        <w:drawing>
          <wp:anchor distT="0" distB="0" distL="114300" distR="114300" simplePos="0" relativeHeight="251657728" behindDoc="1" locked="0" layoutInCell="1" allowOverlap="1" wp14:anchorId="4A3B7E51">
            <wp:simplePos x="0" y="0"/>
            <wp:positionH relativeFrom="column">
              <wp:posOffset>3789045</wp:posOffset>
            </wp:positionH>
            <wp:positionV relativeFrom="paragraph">
              <wp:posOffset>55880</wp:posOffset>
            </wp:positionV>
            <wp:extent cx="2111375" cy="3093720"/>
            <wp:effectExtent l="0" t="0" r="3175" b="0"/>
            <wp:wrapTight wrapText="bothSides">
              <wp:wrapPolygon edited="0">
                <wp:start x="0" y="0"/>
                <wp:lineTo x="0" y="21414"/>
                <wp:lineTo x="21438" y="21414"/>
                <wp:lineTo x="21438" y="0"/>
                <wp:lineTo x="0" y="0"/>
              </wp:wrapPolygon>
            </wp:wrapTight>
            <wp:docPr id="6" name="Afbeelding 5">
              <a:extLst xmlns:a="http://schemas.openxmlformats.org/drawingml/2006/main">
                <a:ext uri="{FF2B5EF4-FFF2-40B4-BE49-F238E27FC236}">
                  <a16:creationId xmlns:a16="http://schemas.microsoft.com/office/drawing/2014/main" id="{1E6A983E-48CB-4E9B-BFE4-6E5A86EE58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1E6A983E-48CB-4E9B-BFE4-6E5A86EE584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11375" cy="3093720"/>
                    </a:xfrm>
                    <a:prstGeom prst="rect">
                      <a:avLst/>
                    </a:prstGeom>
                  </pic:spPr>
                </pic:pic>
              </a:graphicData>
            </a:graphic>
            <wp14:sizeRelH relativeFrom="margin">
              <wp14:pctWidth>0</wp14:pctWidth>
            </wp14:sizeRelH>
            <wp14:sizeRelV relativeFrom="margin">
              <wp14:pctHeight>0</wp14:pctHeight>
            </wp14:sizeRelV>
          </wp:anchor>
        </w:drawing>
      </w:r>
      <w:r w:rsidR="009621F2" w:rsidRPr="009621F2">
        <w:rPr>
          <w:rFonts w:eastAsia="+mn-ea" w:cstheme="minorHAnsi"/>
          <w:bCs/>
          <w:kern w:val="24"/>
          <w:lang w:eastAsia="nl-NL"/>
        </w:rPr>
        <w:t xml:space="preserve">De werklast (WLL: </w:t>
      </w:r>
      <w:proofErr w:type="spellStart"/>
      <w:r w:rsidR="009621F2" w:rsidRPr="009621F2">
        <w:rPr>
          <w:rFonts w:eastAsia="+mn-ea" w:cstheme="minorHAnsi"/>
          <w:bCs/>
          <w:kern w:val="24"/>
          <w:lang w:eastAsia="nl-NL"/>
        </w:rPr>
        <w:t>Work</w:t>
      </w:r>
      <w:proofErr w:type="spellEnd"/>
      <w:r w:rsidR="009621F2" w:rsidRPr="009621F2">
        <w:rPr>
          <w:rFonts w:eastAsia="+mn-ea" w:cstheme="minorHAnsi"/>
          <w:bCs/>
          <w:kern w:val="24"/>
          <w:lang w:eastAsia="nl-NL"/>
        </w:rPr>
        <w:t xml:space="preserve"> Load Limit) geeft de maximale last aan die een hijsband kan dragen en wordt aangegeven op het label van de hijsband. De door de fabrikant opgegeven werklast mag nooit worden overschreden. De </w:t>
      </w:r>
      <w:proofErr w:type="spellStart"/>
      <w:r w:rsidR="009621F2" w:rsidRPr="009621F2">
        <w:rPr>
          <w:rFonts w:eastAsia="+mn-ea" w:cstheme="minorHAnsi"/>
          <w:bCs/>
          <w:kern w:val="24"/>
          <w:lang w:eastAsia="nl-NL"/>
        </w:rPr>
        <w:t>hijslusconstructie</w:t>
      </w:r>
      <w:proofErr w:type="spellEnd"/>
      <w:r w:rsidR="009621F2" w:rsidRPr="009621F2">
        <w:rPr>
          <w:rFonts w:eastAsia="+mn-ea" w:cstheme="minorHAnsi"/>
          <w:bCs/>
          <w:kern w:val="24"/>
          <w:lang w:eastAsia="nl-NL"/>
        </w:rPr>
        <w:t xml:space="preserve"> is het meest kritische deel van de platte hijsband. </w:t>
      </w:r>
    </w:p>
    <w:p w:rsidR="009621F2" w:rsidRDefault="009621F2" w:rsidP="009621F2">
      <w:pPr>
        <w:spacing w:after="0" w:line="240" w:lineRule="auto"/>
        <w:rPr>
          <w:rFonts w:eastAsia="+mn-ea" w:cstheme="minorHAnsi"/>
          <w:bCs/>
          <w:kern w:val="24"/>
          <w:lang w:eastAsia="nl-NL"/>
        </w:rPr>
      </w:pPr>
      <w:r w:rsidRPr="009621F2">
        <w:rPr>
          <w:rFonts w:eastAsia="+mn-ea" w:cstheme="minorHAnsi"/>
          <w:bCs/>
          <w:kern w:val="24"/>
          <w:lang w:eastAsia="nl-NL"/>
        </w:rPr>
        <w:t>Bij het rijgen of stroppen van hijsbanden (de ene lus door de andere lus gestoken) moeten de hijslussen inwendig versterkt zijn en moet de werklast met 20% worden gereduceerd.</w:t>
      </w:r>
    </w:p>
    <w:p w:rsidR="009621F2" w:rsidRDefault="009621F2" w:rsidP="009621F2">
      <w:pPr>
        <w:spacing w:after="0" w:line="240" w:lineRule="auto"/>
        <w:rPr>
          <w:rFonts w:eastAsia="+mn-ea" w:cstheme="minorHAnsi"/>
          <w:bCs/>
          <w:kern w:val="24"/>
          <w:lang w:eastAsia="nl-NL"/>
        </w:rPr>
      </w:pPr>
    </w:p>
    <w:p w:rsidR="007937C6" w:rsidRDefault="005C50A9" w:rsidP="00FB701E">
      <w:pPr>
        <w:spacing w:after="0" w:line="240" w:lineRule="auto"/>
        <w:rPr>
          <w:rFonts w:eastAsia="+mn-ea" w:cstheme="minorHAnsi"/>
          <w:b/>
          <w:bCs/>
          <w:kern w:val="24"/>
          <w:lang w:eastAsia="nl-NL"/>
        </w:rPr>
      </w:pPr>
      <w:r w:rsidRPr="00E30A8A">
        <w:rPr>
          <w:rFonts w:eastAsia="+mn-ea" w:cstheme="minorHAnsi"/>
          <w:b/>
          <w:bCs/>
          <w:kern w:val="24"/>
          <w:lang w:eastAsia="nl-NL"/>
        </w:rPr>
        <w:t>WLL * aanslagfactor</w:t>
      </w:r>
    </w:p>
    <w:p w:rsidR="00E30A8A" w:rsidRPr="00E30A8A" w:rsidRDefault="00E30A8A" w:rsidP="00FB701E">
      <w:pPr>
        <w:spacing w:after="0" w:line="240" w:lineRule="auto"/>
        <w:rPr>
          <w:rFonts w:eastAsia="+mn-ea" w:cstheme="minorHAnsi"/>
          <w:b/>
          <w:bCs/>
          <w:kern w:val="24"/>
          <w:lang w:eastAsia="nl-NL"/>
        </w:rPr>
      </w:pPr>
    </w:p>
    <w:p w:rsidR="005C50A9" w:rsidRPr="00FB701E" w:rsidRDefault="005C50A9" w:rsidP="00FB701E">
      <w:pPr>
        <w:spacing w:after="0" w:line="240" w:lineRule="auto"/>
        <w:rPr>
          <w:rFonts w:eastAsia="Times New Roman" w:cstheme="minorHAnsi"/>
          <w:lang w:eastAsia="nl-NL"/>
        </w:rPr>
      </w:pPr>
      <w:r w:rsidRPr="00FB701E">
        <w:rPr>
          <w:rFonts w:eastAsia="+mn-ea" w:cstheme="minorHAnsi"/>
          <w:i/>
          <w:iCs/>
          <w:kern w:val="24"/>
          <w:lang w:eastAsia="nl-NL"/>
        </w:rPr>
        <w:t>Voorbeeld 1: direct (recht)</w:t>
      </w:r>
    </w:p>
    <w:p w:rsidR="005C50A9" w:rsidRPr="00FB701E" w:rsidRDefault="005C50A9" w:rsidP="00FB701E">
      <w:pPr>
        <w:numPr>
          <w:ilvl w:val="0"/>
          <w:numId w:val="3"/>
        </w:numPr>
        <w:spacing w:after="0" w:line="240" w:lineRule="auto"/>
        <w:ind w:left="1123"/>
        <w:contextualSpacing/>
        <w:rPr>
          <w:rFonts w:eastAsia="Times New Roman" w:cstheme="minorHAnsi"/>
          <w:lang w:eastAsia="nl-NL"/>
        </w:rPr>
      </w:pPr>
      <w:r w:rsidRPr="00FB701E">
        <w:rPr>
          <w:rFonts w:eastAsia="+mn-ea" w:cstheme="minorHAnsi"/>
          <w:kern w:val="24"/>
          <w:lang w:eastAsia="nl-NL"/>
        </w:rPr>
        <w:t xml:space="preserve">WLL= 1000 kg </w:t>
      </w:r>
    </w:p>
    <w:p w:rsidR="005C50A9" w:rsidRPr="00FB701E" w:rsidRDefault="005C50A9" w:rsidP="00FB701E">
      <w:pPr>
        <w:numPr>
          <w:ilvl w:val="0"/>
          <w:numId w:val="3"/>
        </w:numPr>
        <w:spacing w:after="0" w:line="240" w:lineRule="auto"/>
        <w:ind w:left="1123"/>
        <w:contextualSpacing/>
        <w:rPr>
          <w:rFonts w:eastAsia="Times New Roman" w:cstheme="minorHAnsi"/>
          <w:lang w:eastAsia="nl-NL"/>
        </w:rPr>
      </w:pPr>
      <w:r w:rsidRPr="00FB701E">
        <w:rPr>
          <w:rFonts w:eastAsia="+mn-ea" w:cstheme="minorHAnsi"/>
          <w:kern w:val="24"/>
          <w:lang w:eastAsia="nl-NL"/>
        </w:rPr>
        <w:t>Wijze van aanslaan:  hijsband</w:t>
      </w:r>
      <w:r w:rsidRPr="00FB701E">
        <w:rPr>
          <w:rFonts w:eastAsia="+mn-ea" w:cstheme="minorHAnsi"/>
          <w:kern w:val="24"/>
          <w:lang w:eastAsia="nl-NL"/>
        </w:rPr>
        <w:tab/>
        <w:t>rondstrop</w:t>
      </w:r>
    </w:p>
    <w:p w:rsidR="007937C6" w:rsidRPr="00FB701E" w:rsidRDefault="005C50A9" w:rsidP="00FB701E">
      <w:pPr>
        <w:numPr>
          <w:ilvl w:val="0"/>
          <w:numId w:val="3"/>
        </w:numPr>
        <w:spacing w:after="0" w:line="240" w:lineRule="auto"/>
        <w:ind w:left="1123"/>
        <w:contextualSpacing/>
        <w:rPr>
          <w:rFonts w:eastAsia="Times New Roman" w:cstheme="minorHAnsi"/>
          <w:lang w:eastAsia="nl-NL"/>
        </w:rPr>
      </w:pPr>
      <w:r w:rsidRPr="00FB701E">
        <w:rPr>
          <w:rFonts w:eastAsia="+mn-ea" w:cstheme="minorHAnsi"/>
          <w:kern w:val="24"/>
          <w:lang w:eastAsia="nl-NL"/>
        </w:rPr>
        <w:t xml:space="preserve">Gewicht last maximaal 1000 x 1,0 = 1000 kg </w:t>
      </w:r>
    </w:p>
    <w:p w:rsidR="005C50A9" w:rsidRPr="00FB701E" w:rsidRDefault="005C50A9" w:rsidP="0041466E">
      <w:pPr>
        <w:spacing w:after="0" w:line="240" w:lineRule="auto"/>
        <w:contextualSpacing/>
        <w:rPr>
          <w:rFonts w:eastAsia="Times New Roman" w:cstheme="minorHAnsi"/>
          <w:lang w:eastAsia="nl-NL"/>
        </w:rPr>
      </w:pPr>
      <w:r w:rsidRPr="00FB701E">
        <w:rPr>
          <w:rFonts w:eastAsia="+mn-ea" w:cstheme="minorHAnsi"/>
          <w:i/>
          <w:iCs/>
          <w:kern w:val="24"/>
          <w:lang w:eastAsia="nl-NL"/>
        </w:rPr>
        <w:t>Voorbeeld 2: gestropt</w:t>
      </w:r>
    </w:p>
    <w:p w:rsidR="005C50A9" w:rsidRPr="00FB701E" w:rsidRDefault="005C50A9" w:rsidP="00FB701E">
      <w:pPr>
        <w:numPr>
          <w:ilvl w:val="0"/>
          <w:numId w:val="4"/>
        </w:numPr>
        <w:spacing w:after="0" w:line="240" w:lineRule="auto"/>
        <w:ind w:left="1123"/>
        <w:contextualSpacing/>
        <w:rPr>
          <w:rFonts w:eastAsia="Times New Roman" w:cstheme="minorHAnsi"/>
          <w:lang w:eastAsia="nl-NL"/>
        </w:rPr>
      </w:pPr>
      <w:r w:rsidRPr="00FB701E">
        <w:rPr>
          <w:rFonts w:eastAsia="+mn-ea" w:cstheme="minorHAnsi"/>
          <w:kern w:val="24"/>
          <w:lang w:eastAsia="nl-NL"/>
        </w:rPr>
        <w:t xml:space="preserve">WLL= 1000 kg </w:t>
      </w:r>
    </w:p>
    <w:p w:rsidR="005C50A9" w:rsidRPr="00FB701E" w:rsidRDefault="005C50A9" w:rsidP="00FB701E">
      <w:pPr>
        <w:numPr>
          <w:ilvl w:val="0"/>
          <w:numId w:val="4"/>
        </w:numPr>
        <w:spacing w:after="0" w:line="240" w:lineRule="auto"/>
        <w:ind w:left="1123"/>
        <w:contextualSpacing/>
        <w:rPr>
          <w:rFonts w:eastAsia="Times New Roman" w:cstheme="minorHAnsi"/>
          <w:lang w:eastAsia="nl-NL"/>
        </w:rPr>
      </w:pPr>
      <w:r w:rsidRPr="00FB701E">
        <w:rPr>
          <w:rFonts w:eastAsia="+mn-ea" w:cstheme="minorHAnsi"/>
          <w:kern w:val="24"/>
          <w:lang w:eastAsia="nl-NL"/>
        </w:rPr>
        <w:t>Wijze van aanslaan:  hijsband</w:t>
      </w:r>
      <w:r w:rsidR="0041466E">
        <w:rPr>
          <w:rFonts w:eastAsia="+mn-ea" w:cstheme="minorHAnsi"/>
          <w:kern w:val="24"/>
          <w:lang w:eastAsia="nl-NL"/>
        </w:rPr>
        <w:t xml:space="preserve"> </w:t>
      </w:r>
      <w:r w:rsidR="0041466E">
        <w:rPr>
          <w:rFonts w:eastAsia="+mn-ea" w:cstheme="minorHAnsi"/>
          <w:kern w:val="24"/>
          <w:lang w:eastAsia="nl-NL"/>
        </w:rPr>
        <w:tab/>
      </w:r>
      <w:r w:rsidRPr="00FB701E">
        <w:rPr>
          <w:rFonts w:eastAsia="+mn-ea" w:cstheme="minorHAnsi"/>
          <w:kern w:val="24"/>
          <w:lang w:eastAsia="nl-NL"/>
        </w:rPr>
        <w:t>rondstrop</w:t>
      </w:r>
    </w:p>
    <w:p w:rsidR="0041466E" w:rsidRPr="00266D3E" w:rsidRDefault="005C50A9" w:rsidP="00FB701E">
      <w:pPr>
        <w:numPr>
          <w:ilvl w:val="0"/>
          <w:numId w:val="4"/>
        </w:numPr>
        <w:spacing w:after="0" w:line="240" w:lineRule="auto"/>
        <w:ind w:left="1123"/>
        <w:contextualSpacing/>
        <w:rPr>
          <w:rFonts w:eastAsia="Times New Roman" w:cstheme="minorHAnsi"/>
          <w:lang w:eastAsia="nl-NL"/>
        </w:rPr>
      </w:pPr>
      <w:r w:rsidRPr="00FB701E">
        <w:rPr>
          <w:rFonts w:eastAsia="+mn-ea" w:cstheme="minorHAnsi"/>
          <w:kern w:val="24"/>
          <w:lang w:eastAsia="nl-NL"/>
        </w:rPr>
        <w:t xml:space="preserve">Gewicht last maximaal 1000 x 0,8 = 800 kg </w:t>
      </w:r>
    </w:p>
    <w:p w:rsidR="0041466E" w:rsidRPr="00FB701E" w:rsidRDefault="0041466E" w:rsidP="00FB701E">
      <w:pPr>
        <w:spacing w:after="0" w:line="240" w:lineRule="auto"/>
        <w:rPr>
          <w:rFonts w:cstheme="minorHAnsi"/>
        </w:rPr>
      </w:pPr>
    </w:p>
    <w:p w:rsidR="005C50A9" w:rsidRDefault="005C50A9" w:rsidP="00FB701E">
      <w:pPr>
        <w:spacing w:after="0" w:line="240" w:lineRule="auto"/>
        <w:rPr>
          <w:rFonts w:eastAsia="+mj-ea" w:cstheme="minorHAnsi"/>
          <w:b/>
          <w:kern w:val="24"/>
          <w:u w:val="single"/>
        </w:rPr>
      </w:pPr>
      <w:r w:rsidRPr="00266D3E">
        <w:rPr>
          <w:rFonts w:eastAsia="+mj-ea" w:cstheme="minorHAnsi"/>
          <w:b/>
          <w:kern w:val="24"/>
          <w:u w:val="single"/>
        </w:rPr>
        <w:t>Kleurcodering hijsband</w:t>
      </w:r>
    </w:p>
    <w:p w:rsidR="00266D3E" w:rsidRPr="00266D3E" w:rsidRDefault="00266D3E" w:rsidP="00FB701E">
      <w:pPr>
        <w:spacing w:after="0" w:line="240" w:lineRule="auto"/>
        <w:rPr>
          <w:rFonts w:eastAsia="+mj-ea" w:cstheme="minorHAnsi"/>
          <w:kern w:val="24"/>
        </w:rPr>
      </w:pPr>
      <w:r w:rsidRPr="00266D3E">
        <w:rPr>
          <w:rFonts w:eastAsia="+mj-ea" w:cstheme="minorHAnsi"/>
          <w:kern w:val="24"/>
        </w:rPr>
        <w:t xml:space="preserve">De hijsbanden worden voorzien van verschillende kleuren die een bepaalde werklast aangeven. Van de vlakke hijsbanden hoeft alleen de </w:t>
      </w:r>
      <w:proofErr w:type="spellStart"/>
      <w:r w:rsidRPr="00266D3E">
        <w:rPr>
          <w:rFonts w:eastAsia="+mj-ea" w:cstheme="minorHAnsi"/>
          <w:kern w:val="24"/>
        </w:rPr>
        <w:t>lusbescherming</w:t>
      </w:r>
      <w:proofErr w:type="spellEnd"/>
      <w:r w:rsidRPr="00266D3E">
        <w:rPr>
          <w:rFonts w:eastAsia="+mj-ea" w:cstheme="minorHAnsi"/>
          <w:kern w:val="24"/>
        </w:rPr>
        <w:t xml:space="preserve"> deze kleur te hebben. Bij de ronde hijsbanden heeft de gehele beschermhoes de voorgeschreven kleur. Ook worden de hijsbanden voorzien van één of meerdere lijnen in de lengterichting. Iedere lijn staat voor 1 ton. Echter, de werklast aangegeven op het label van de hijsband is altijd bepalend.</w:t>
      </w:r>
    </w:p>
    <w:p w:rsidR="005C50A9" w:rsidRPr="00FB701E" w:rsidRDefault="005C50A9" w:rsidP="00FB701E">
      <w:pPr>
        <w:spacing w:after="0" w:line="240" w:lineRule="auto"/>
        <w:rPr>
          <w:rFonts w:cstheme="minorHAnsi"/>
        </w:rPr>
      </w:pPr>
      <w:r w:rsidRPr="00FB701E">
        <w:rPr>
          <w:rFonts w:cstheme="minorHAnsi"/>
          <w:noProof/>
          <w:lang w:eastAsia="nl-NL"/>
        </w:rPr>
        <w:drawing>
          <wp:inline distT="0" distB="0" distL="0" distR="0" wp14:anchorId="1B578653" wp14:editId="07C8E3FD">
            <wp:extent cx="3725075" cy="2652705"/>
            <wp:effectExtent l="0" t="0" r="8890" b="0"/>
            <wp:docPr id="3" name="Afbeelding 5">
              <a:extLst xmlns:a="http://schemas.openxmlformats.org/drawingml/2006/main">
                <a:ext uri="{FF2B5EF4-FFF2-40B4-BE49-F238E27FC236}">
                  <a16:creationId xmlns:a16="http://schemas.microsoft.com/office/drawing/2014/main" id="{3F857AD1-1B79-4872-9E3F-2FD95204B2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3F857AD1-1B79-4872-9E3F-2FD95204B2E2}"/>
                        </a:ext>
                      </a:extLst>
                    </pic:cNvPr>
                    <pic:cNvPicPr>
                      <a:picLocks noChangeAspect="1"/>
                    </pic:cNvPicPr>
                  </pic:nvPicPr>
                  <pic:blipFill>
                    <a:blip r:embed="rId7"/>
                    <a:stretch>
                      <a:fillRect/>
                    </a:stretch>
                  </pic:blipFill>
                  <pic:spPr>
                    <a:xfrm>
                      <a:off x="0" y="0"/>
                      <a:ext cx="3725075" cy="2652705"/>
                    </a:xfrm>
                    <a:prstGeom prst="rect">
                      <a:avLst/>
                    </a:prstGeom>
                  </pic:spPr>
                </pic:pic>
              </a:graphicData>
            </a:graphic>
          </wp:inline>
        </w:drawing>
      </w:r>
    </w:p>
    <w:p w:rsidR="005C50A9" w:rsidRPr="00473503" w:rsidRDefault="005C50A9" w:rsidP="00FB701E">
      <w:pPr>
        <w:pStyle w:val="Normaalweb"/>
        <w:spacing w:before="0" w:beforeAutospacing="0" w:after="0" w:afterAutospacing="0"/>
        <w:rPr>
          <w:rFonts w:asciiTheme="minorHAnsi" w:eastAsia="+mn-ea" w:hAnsiTheme="minorHAnsi" w:cstheme="minorHAnsi"/>
          <w:kern w:val="24"/>
          <w:sz w:val="22"/>
          <w:szCs w:val="22"/>
        </w:rPr>
      </w:pPr>
      <w:r w:rsidRPr="00473503">
        <w:rPr>
          <w:rFonts w:asciiTheme="minorHAnsi" w:eastAsia="+mn-ea" w:hAnsiTheme="minorHAnsi" w:cstheme="minorHAnsi"/>
          <w:iCs/>
          <w:kern w:val="24"/>
          <w:sz w:val="22"/>
          <w:szCs w:val="22"/>
        </w:rPr>
        <w:t xml:space="preserve">Let op: </w:t>
      </w:r>
      <w:r w:rsidRPr="00473503">
        <w:rPr>
          <w:rFonts w:asciiTheme="minorHAnsi" w:eastAsia="+mn-ea" w:hAnsiTheme="minorHAnsi" w:cstheme="minorHAnsi"/>
          <w:kern w:val="24"/>
          <w:sz w:val="22"/>
          <w:szCs w:val="22"/>
        </w:rPr>
        <w:br/>
        <w:t>Banden worden voorzien van verschillende kleuren. Elke kleur heeft een aanduiding als werklast. Maar de werklast in kg op het label is bepalend!</w:t>
      </w:r>
    </w:p>
    <w:p w:rsidR="007937C6" w:rsidRPr="00473503" w:rsidRDefault="007937C6" w:rsidP="00FB701E">
      <w:pPr>
        <w:pStyle w:val="Normaalweb"/>
        <w:spacing w:before="0" w:beforeAutospacing="0" w:after="0" w:afterAutospacing="0"/>
        <w:rPr>
          <w:rFonts w:asciiTheme="minorHAnsi" w:hAnsiTheme="minorHAnsi" w:cstheme="minorHAnsi"/>
          <w:sz w:val="22"/>
          <w:szCs w:val="22"/>
        </w:rPr>
      </w:pPr>
    </w:p>
    <w:p w:rsidR="00473503" w:rsidRPr="00473503" w:rsidRDefault="005C50A9" w:rsidP="00FB701E">
      <w:pPr>
        <w:spacing w:after="0" w:line="240" w:lineRule="auto"/>
        <w:rPr>
          <w:rFonts w:eastAsia="+mj-ea" w:cstheme="minorHAnsi"/>
          <w:b/>
          <w:kern w:val="24"/>
        </w:rPr>
      </w:pPr>
      <w:r w:rsidRPr="00473503">
        <w:rPr>
          <w:rFonts w:eastAsia="+mj-ea" w:cstheme="minorHAnsi"/>
          <w:b/>
          <w:kern w:val="24"/>
        </w:rPr>
        <w:t>Regels vóór het gebruik</w:t>
      </w:r>
    </w:p>
    <w:p w:rsidR="005C50A9" w:rsidRPr="00473503" w:rsidRDefault="00473503" w:rsidP="00FB701E">
      <w:pPr>
        <w:numPr>
          <w:ilvl w:val="0"/>
          <w:numId w:val="5"/>
        </w:numPr>
        <w:spacing w:after="0" w:line="240" w:lineRule="auto"/>
        <w:ind w:left="1123"/>
        <w:contextualSpacing/>
        <w:rPr>
          <w:rFonts w:eastAsia="Times New Roman" w:cstheme="minorHAnsi"/>
          <w:lang w:eastAsia="nl-NL"/>
        </w:rPr>
      </w:pPr>
      <w:r w:rsidRPr="00473503">
        <w:rPr>
          <w:rFonts w:eastAsiaTheme="minorEastAsia" w:hAnsi="Calibri"/>
          <w:color w:val="000000" w:themeColor="text1"/>
          <w:kern w:val="24"/>
          <w:lang w:eastAsia="nl-NL"/>
        </w:rPr>
        <w:t>De gebruiker dient de gebruikersaanwijzing en de gebruiksvoorwaarden van de fabrikant of leverancier te kennen</w:t>
      </w:r>
      <w:r>
        <w:rPr>
          <w:rFonts w:eastAsiaTheme="minorEastAsia" w:hAnsi="Calibri"/>
          <w:color w:val="000000" w:themeColor="text1"/>
          <w:kern w:val="24"/>
          <w:lang w:eastAsia="nl-NL"/>
        </w:rPr>
        <w:t>;</w:t>
      </w:r>
    </w:p>
    <w:p w:rsidR="005C50A9" w:rsidRPr="00FB701E" w:rsidRDefault="00473503" w:rsidP="00FB701E">
      <w:pPr>
        <w:numPr>
          <w:ilvl w:val="0"/>
          <w:numId w:val="5"/>
        </w:numPr>
        <w:spacing w:after="0" w:line="240" w:lineRule="auto"/>
        <w:ind w:left="1123"/>
        <w:contextualSpacing/>
        <w:rPr>
          <w:rFonts w:eastAsia="Times New Roman" w:cstheme="minorHAnsi"/>
          <w:lang w:eastAsia="nl-NL"/>
        </w:rPr>
      </w:pPr>
      <w:r w:rsidRPr="00473503">
        <w:rPr>
          <w:rFonts w:eastAsiaTheme="minorEastAsia" w:hAnsi="Calibri"/>
          <w:color w:val="000000" w:themeColor="text1"/>
          <w:kern w:val="24"/>
          <w:lang w:eastAsia="nl-NL"/>
        </w:rPr>
        <w:t>De hijsband moet voorzien zijn van een duidelijk leesbaar label</w:t>
      </w:r>
      <w:r>
        <w:rPr>
          <w:rFonts w:eastAsiaTheme="minorEastAsia" w:hAnsi="Calibri"/>
          <w:color w:val="000000" w:themeColor="text1"/>
          <w:kern w:val="24"/>
          <w:lang w:eastAsia="nl-NL"/>
        </w:rPr>
        <w:t>;</w:t>
      </w:r>
    </w:p>
    <w:p w:rsidR="005C50A9" w:rsidRPr="00FB701E" w:rsidRDefault="005C50A9" w:rsidP="00FB701E">
      <w:pPr>
        <w:numPr>
          <w:ilvl w:val="0"/>
          <w:numId w:val="5"/>
        </w:numPr>
        <w:spacing w:after="0" w:line="240" w:lineRule="auto"/>
        <w:ind w:left="1123"/>
        <w:contextualSpacing/>
        <w:rPr>
          <w:rFonts w:eastAsia="Times New Roman" w:cstheme="minorHAnsi"/>
          <w:lang w:eastAsia="nl-NL"/>
        </w:rPr>
      </w:pPr>
      <w:r w:rsidRPr="00FB701E">
        <w:rPr>
          <w:rFonts w:eastAsia="+mn-ea" w:cstheme="minorHAnsi"/>
          <w:kern w:val="24"/>
          <w:lang w:eastAsia="nl-NL"/>
        </w:rPr>
        <w:t>Visuele controle hijsband: bij twijfel niet gebruiken</w:t>
      </w:r>
      <w:r w:rsidR="009228BA">
        <w:rPr>
          <w:rFonts w:eastAsia="+mn-ea" w:cstheme="minorHAnsi"/>
          <w:kern w:val="24"/>
          <w:lang w:eastAsia="nl-NL"/>
        </w:rPr>
        <w:t>;</w:t>
      </w:r>
    </w:p>
    <w:p w:rsidR="005C50A9" w:rsidRPr="00FB701E" w:rsidRDefault="005C50A9" w:rsidP="00FB701E">
      <w:pPr>
        <w:numPr>
          <w:ilvl w:val="0"/>
          <w:numId w:val="5"/>
        </w:numPr>
        <w:spacing w:after="0" w:line="240" w:lineRule="auto"/>
        <w:ind w:left="1123"/>
        <w:contextualSpacing/>
        <w:rPr>
          <w:rFonts w:eastAsia="Times New Roman" w:cstheme="minorHAnsi"/>
          <w:lang w:eastAsia="nl-NL"/>
        </w:rPr>
      </w:pPr>
      <w:r w:rsidRPr="00FB701E">
        <w:rPr>
          <w:rFonts w:eastAsia="+mn-ea" w:cstheme="minorHAnsi"/>
          <w:kern w:val="24"/>
          <w:lang w:eastAsia="nl-NL"/>
        </w:rPr>
        <w:lastRenderedPageBreak/>
        <w:t>Afkeurcriteria in gebruiksaanwijzing zijn bepalend</w:t>
      </w:r>
    </w:p>
    <w:p w:rsidR="005C50A9" w:rsidRPr="00FB701E" w:rsidRDefault="005C50A9" w:rsidP="00FB701E">
      <w:pPr>
        <w:numPr>
          <w:ilvl w:val="0"/>
          <w:numId w:val="6"/>
        </w:numPr>
        <w:spacing w:after="0" w:line="240" w:lineRule="auto"/>
        <w:ind w:left="1440"/>
        <w:contextualSpacing/>
        <w:rPr>
          <w:rFonts w:eastAsia="Times New Roman" w:cstheme="minorHAnsi"/>
          <w:lang w:eastAsia="nl-NL"/>
        </w:rPr>
      </w:pPr>
      <w:r w:rsidRPr="00FB701E">
        <w:rPr>
          <w:rFonts w:eastAsia="+mn-ea" w:cstheme="minorHAnsi"/>
          <w:kern w:val="24"/>
          <w:lang w:eastAsia="nl-NL"/>
        </w:rPr>
        <w:t>Geen verkleuring, verontreiniging, weer, gaten of losse stiksels</w:t>
      </w:r>
    </w:p>
    <w:p w:rsidR="005C50A9" w:rsidRPr="00FB701E" w:rsidRDefault="005C50A9" w:rsidP="00FB701E">
      <w:pPr>
        <w:numPr>
          <w:ilvl w:val="0"/>
          <w:numId w:val="6"/>
        </w:numPr>
        <w:spacing w:after="0" w:line="240" w:lineRule="auto"/>
        <w:ind w:left="1440"/>
        <w:contextualSpacing/>
        <w:rPr>
          <w:rFonts w:eastAsia="Times New Roman" w:cstheme="minorHAnsi"/>
          <w:lang w:eastAsia="nl-NL"/>
        </w:rPr>
      </w:pPr>
      <w:r w:rsidRPr="00FB701E">
        <w:rPr>
          <w:rFonts w:eastAsia="+mn-ea" w:cstheme="minorHAnsi"/>
          <w:kern w:val="24"/>
          <w:lang w:eastAsia="nl-NL"/>
        </w:rPr>
        <w:t>Geen beschadiging of slijtage</w:t>
      </w:r>
    </w:p>
    <w:p w:rsidR="005C50A9" w:rsidRPr="00FB701E" w:rsidRDefault="005C50A9" w:rsidP="00FB701E">
      <w:pPr>
        <w:numPr>
          <w:ilvl w:val="0"/>
          <w:numId w:val="6"/>
        </w:numPr>
        <w:spacing w:after="0" w:line="240" w:lineRule="auto"/>
        <w:ind w:left="1440"/>
        <w:contextualSpacing/>
        <w:rPr>
          <w:rFonts w:eastAsia="Times New Roman" w:cstheme="minorHAnsi"/>
          <w:lang w:eastAsia="nl-NL"/>
        </w:rPr>
      </w:pPr>
      <w:r w:rsidRPr="00FB701E">
        <w:rPr>
          <w:rFonts w:eastAsia="+mn-ea" w:cstheme="minorHAnsi"/>
          <w:kern w:val="24"/>
          <w:lang w:eastAsia="nl-NL"/>
        </w:rPr>
        <w:t xml:space="preserve">Geen insnijdingen of beschadigingen van de buitenhoes </w:t>
      </w:r>
    </w:p>
    <w:p w:rsidR="005C50A9" w:rsidRPr="00FB701E" w:rsidRDefault="005C50A9" w:rsidP="00FB701E">
      <w:pPr>
        <w:numPr>
          <w:ilvl w:val="0"/>
          <w:numId w:val="7"/>
        </w:numPr>
        <w:spacing w:after="0" w:line="240" w:lineRule="auto"/>
        <w:ind w:left="1123"/>
        <w:contextualSpacing/>
        <w:rPr>
          <w:rFonts w:eastAsia="Times New Roman" w:cstheme="minorHAnsi"/>
          <w:lang w:eastAsia="nl-NL"/>
        </w:rPr>
      </w:pPr>
      <w:r w:rsidRPr="00FB701E">
        <w:rPr>
          <w:rFonts w:eastAsia="+mn-ea" w:cstheme="minorHAnsi"/>
          <w:kern w:val="24"/>
          <w:lang w:eastAsia="nl-NL"/>
        </w:rPr>
        <w:t>Vernietig afgekeurde hijsbanden</w:t>
      </w:r>
      <w:r w:rsidR="009228BA">
        <w:rPr>
          <w:rFonts w:eastAsia="+mn-ea" w:cstheme="minorHAnsi"/>
          <w:kern w:val="24"/>
          <w:lang w:eastAsia="nl-NL"/>
        </w:rPr>
        <w:t>;</w:t>
      </w:r>
    </w:p>
    <w:p w:rsidR="009951E1" w:rsidRDefault="00473503" w:rsidP="00473503">
      <w:pPr>
        <w:numPr>
          <w:ilvl w:val="0"/>
          <w:numId w:val="7"/>
        </w:numPr>
        <w:spacing w:after="0" w:line="240" w:lineRule="auto"/>
        <w:ind w:left="1123"/>
        <w:contextualSpacing/>
        <w:rPr>
          <w:rFonts w:eastAsia="Times New Roman" w:cstheme="minorHAnsi"/>
          <w:lang w:eastAsia="nl-NL"/>
        </w:rPr>
      </w:pPr>
      <w:r w:rsidRPr="00473503">
        <w:rPr>
          <w:rFonts w:eastAsiaTheme="minorEastAsia" w:hAnsi="Calibri"/>
          <w:color w:val="000000" w:themeColor="text1"/>
          <w:kern w:val="24"/>
          <w:lang w:eastAsia="nl-NL"/>
        </w:rPr>
        <w:t>Reparaties aan de hijsband mogen alleen door een deskundige (geautoriseerd persoon) worden uitgevoerd</w:t>
      </w:r>
      <w:r>
        <w:rPr>
          <w:rFonts w:eastAsiaTheme="minorEastAsia" w:hAnsi="Calibri"/>
          <w:color w:val="000000" w:themeColor="text1"/>
          <w:kern w:val="24"/>
          <w:lang w:eastAsia="nl-NL"/>
        </w:rPr>
        <w:t>.</w:t>
      </w:r>
    </w:p>
    <w:p w:rsidR="00473503" w:rsidRPr="009951E1" w:rsidRDefault="00473503" w:rsidP="00473503">
      <w:pPr>
        <w:numPr>
          <w:ilvl w:val="0"/>
          <w:numId w:val="7"/>
        </w:numPr>
        <w:spacing w:after="0" w:line="240" w:lineRule="auto"/>
        <w:ind w:left="1123"/>
        <w:contextualSpacing/>
        <w:rPr>
          <w:rFonts w:eastAsia="Times New Roman" w:cstheme="minorHAnsi"/>
          <w:lang w:eastAsia="nl-NL"/>
        </w:rPr>
      </w:pPr>
      <w:r w:rsidRPr="00473503">
        <w:rPr>
          <w:rFonts w:eastAsiaTheme="minorEastAsia" w:hAnsi="Calibri"/>
          <w:color w:val="000000" w:themeColor="text1"/>
          <w:kern w:val="24"/>
          <w:lang w:eastAsia="nl-NL"/>
        </w:rPr>
        <w:t>Overleg bij twijfel altijd vooraf met de leidinggevende of opdrachtgever</w:t>
      </w:r>
      <w:r w:rsidRPr="009951E1">
        <w:rPr>
          <w:rFonts w:eastAsiaTheme="minorEastAsia" w:hAnsi="Calibri"/>
          <w:color w:val="000000" w:themeColor="text1"/>
          <w:kern w:val="24"/>
          <w:lang w:eastAsia="nl-NL"/>
        </w:rPr>
        <w:t>!</w:t>
      </w:r>
    </w:p>
    <w:p w:rsidR="007937C6" w:rsidRPr="00FB701E" w:rsidRDefault="007937C6" w:rsidP="00FB701E">
      <w:pPr>
        <w:spacing w:after="0" w:line="240" w:lineRule="auto"/>
        <w:rPr>
          <w:rFonts w:eastAsia="+mj-ea" w:cstheme="minorHAnsi"/>
          <w:kern w:val="24"/>
        </w:rPr>
      </w:pPr>
    </w:p>
    <w:p w:rsidR="005C50A9" w:rsidRPr="00FB701E" w:rsidRDefault="005C50A9" w:rsidP="00FB701E">
      <w:pPr>
        <w:spacing w:after="0" w:line="240" w:lineRule="auto"/>
        <w:rPr>
          <w:rFonts w:eastAsia="+mj-ea" w:cstheme="minorHAnsi"/>
          <w:b/>
          <w:kern w:val="24"/>
        </w:rPr>
      </w:pPr>
      <w:r w:rsidRPr="00FB701E">
        <w:rPr>
          <w:rFonts w:eastAsia="+mj-ea" w:cstheme="minorHAnsi"/>
          <w:b/>
          <w:kern w:val="24"/>
        </w:rPr>
        <w:t>Regels bij het aanslaan (1)</w:t>
      </w:r>
    </w:p>
    <w:p w:rsidR="005C50A9" w:rsidRPr="00FB701E" w:rsidRDefault="005C50A9" w:rsidP="00FB701E">
      <w:pPr>
        <w:numPr>
          <w:ilvl w:val="0"/>
          <w:numId w:val="8"/>
        </w:numPr>
        <w:spacing w:after="0" w:line="240" w:lineRule="auto"/>
        <w:ind w:left="1123"/>
        <w:contextualSpacing/>
        <w:rPr>
          <w:rFonts w:eastAsia="Times New Roman" w:cstheme="minorHAnsi"/>
          <w:lang w:eastAsia="nl-NL"/>
        </w:rPr>
      </w:pPr>
      <w:r w:rsidRPr="00FB701E">
        <w:rPr>
          <w:rFonts w:eastAsia="+mn-ea" w:cstheme="minorHAnsi"/>
          <w:kern w:val="24"/>
          <w:lang w:eastAsia="nl-NL"/>
        </w:rPr>
        <w:t>Bereken het maximale gewicht afhankelijk van wijze van aanslaan</w:t>
      </w:r>
      <w:r w:rsidR="009228BA">
        <w:rPr>
          <w:rFonts w:eastAsia="+mn-ea" w:cstheme="minorHAnsi"/>
          <w:kern w:val="24"/>
          <w:lang w:eastAsia="nl-NL"/>
        </w:rPr>
        <w:t>;</w:t>
      </w:r>
    </w:p>
    <w:p w:rsidR="005C50A9" w:rsidRPr="00FB701E" w:rsidRDefault="005C50A9" w:rsidP="00FB701E">
      <w:pPr>
        <w:numPr>
          <w:ilvl w:val="0"/>
          <w:numId w:val="8"/>
        </w:numPr>
        <w:spacing w:after="0" w:line="240" w:lineRule="auto"/>
        <w:ind w:left="1123"/>
        <w:contextualSpacing/>
        <w:rPr>
          <w:rFonts w:eastAsia="Times New Roman" w:cstheme="minorHAnsi"/>
          <w:lang w:eastAsia="nl-NL"/>
        </w:rPr>
      </w:pPr>
      <w:r w:rsidRPr="00FB701E">
        <w:rPr>
          <w:rFonts w:eastAsia="+mn-ea" w:cstheme="minorHAnsi"/>
          <w:kern w:val="24"/>
          <w:lang w:eastAsia="nl-NL"/>
        </w:rPr>
        <w:t>WLL nooit overschrijden</w:t>
      </w:r>
      <w:r w:rsidR="009228BA">
        <w:rPr>
          <w:rFonts w:eastAsia="+mn-ea" w:cstheme="minorHAnsi"/>
          <w:kern w:val="24"/>
          <w:lang w:eastAsia="nl-NL"/>
        </w:rPr>
        <w:t>;</w:t>
      </w:r>
    </w:p>
    <w:p w:rsidR="005C50A9" w:rsidRPr="00FB701E" w:rsidRDefault="005C50A9" w:rsidP="00FB701E">
      <w:pPr>
        <w:numPr>
          <w:ilvl w:val="0"/>
          <w:numId w:val="8"/>
        </w:numPr>
        <w:spacing w:after="0" w:line="240" w:lineRule="auto"/>
        <w:ind w:left="1123"/>
        <w:contextualSpacing/>
        <w:rPr>
          <w:rFonts w:eastAsia="Times New Roman" w:cstheme="minorHAnsi"/>
          <w:lang w:eastAsia="nl-NL"/>
        </w:rPr>
      </w:pPr>
      <w:r w:rsidRPr="00FB701E">
        <w:rPr>
          <w:rFonts w:eastAsia="+mn-ea" w:cstheme="minorHAnsi"/>
          <w:kern w:val="24"/>
          <w:lang w:eastAsia="nl-NL"/>
        </w:rPr>
        <w:t>Bij rijgen of als strop gewicht maximaal 80% van de WLL</w:t>
      </w:r>
      <w:r w:rsidR="009228BA">
        <w:rPr>
          <w:rFonts w:eastAsia="+mn-ea" w:cstheme="minorHAnsi"/>
          <w:kern w:val="24"/>
          <w:lang w:eastAsia="nl-NL"/>
        </w:rPr>
        <w:t>;</w:t>
      </w:r>
    </w:p>
    <w:p w:rsidR="005C50A9" w:rsidRPr="0010711F" w:rsidRDefault="005C50A9" w:rsidP="00FB701E">
      <w:pPr>
        <w:numPr>
          <w:ilvl w:val="0"/>
          <w:numId w:val="8"/>
        </w:numPr>
        <w:spacing w:after="0" w:line="240" w:lineRule="auto"/>
        <w:ind w:left="1123"/>
        <w:contextualSpacing/>
        <w:rPr>
          <w:rFonts w:eastAsia="Times New Roman" w:cstheme="minorHAnsi"/>
          <w:lang w:eastAsia="nl-NL"/>
        </w:rPr>
      </w:pPr>
      <w:r w:rsidRPr="00FB701E">
        <w:rPr>
          <w:rFonts w:eastAsia="+mn-ea" w:cstheme="minorHAnsi"/>
          <w:kern w:val="24"/>
          <w:lang w:eastAsia="nl-NL"/>
        </w:rPr>
        <w:t>Zorg dat de buitenhoek nooit &gt; 60° is</w:t>
      </w:r>
    </w:p>
    <w:p w:rsidR="0010711F" w:rsidRPr="00FB701E" w:rsidRDefault="0010711F" w:rsidP="0010711F">
      <w:pPr>
        <w:spacing w:after="0" w:line="240" w:lineRule="auto"/>
        <w:ind w:left="1123"/>
        <w:contextualSpacing/>
        <w:rPr>
          <w:rFonts w:eastAsia="Times New Roman" w:cstheme="minorHAnsi"/>
          <w:lang w:eastAsia="nl-NL"/>
        </w:rPr>
      </w:pPr>
      <w:r>
        <w:rPr>
          <w:noProof/>
        </w:rPr>
        <mc:AlternateContent>
          <mc:Choice Requires="wpg">
            <w:drawing>
              <wp:inline distT="0" distB="0" distL="0" distR="0" wp14:anchorId="67855442">
                <wp:extent cx="1252800" cy="1231200"/>
                <wp:effectExtent l="0" t="0" r="24130" b="26670"/>
                <wp:docPr id="2" name="Groe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52800" cy="1231200"/>
                          <a:chOff x="0" y="0"/>
                          <a:chExt cx="1425893" cy="1408792"/>
                        </a:xfrm>
                      </wpg:grpSpPr>
                      <wpg:grpSp>
                        <wpg:cNvPr id="4" name="Groep 4">
                          <a:extLst/>
                        </wpg:cNvPr>
                        <wpg:cNvGrpSpPr/>
                        <wpg:grpSpPr>
                          <a:xfrm>
                            <a:off x="280148" y="0"/>
                            <a:ext cx="1145745" cy="1408792"/>
                            <a:chOff x="280146" y="0"/>
                            <a:chExt cx="512298" cy="326136"/>
                          </a:xfrm>
                        </wpg:grpSpPr>
                        <wps:wsp>
                          <wps:cNvPr id="5" name="Ovaal 5">
                            <a:extLst/>
                          </wps:cNvPr>
                          <wps:cNvSpPr/>
                          <wps:spPr bwMode="auto">
                            <a:xfrm>
                              <a:off x="518654" y="0"/>
                              <a:ext cx="71092" cy="82154"/>
                            </a:xfrm>
                            <a:prstGeom prst="ellipse">
                              <a:avLst/>
                            </a:prstGeom>
                            <a:noFill/>
                            <a:ln w="19050"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rtlCol="0" anchor="t" anchorCtr="0" compatLnSpc="1">
                            <a:prstTxWarp prst="textNoShape">
                              <a:avLst/>
                            </a:prstTxWarp>
                            <a:spAutoFit/>
                          </wps:bodyPr>
                        </wps:wsp>
                        <wps:wsp>
                          <wps:cNvPr id="7" name="Ovaal 7">
                            <a:extLst/>
                          </wps:cNvPr>
                          <wps:cNvSpPr/>
                          <wps:spPr bwMode="auto">
                            <a:xfrm>
                              <a:off x="419399" y="3844"/>
                              <a:ext cx="58754" cy="90369"/>
                            </a:xfrm>
                            <a:prstGeom prst="ellipse">
                              <a:avLst/>
                            </a:prstGeom>
                            <a:noFill/>
                            <a:ln w="19050"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rtlCol="0" anchor="t" anchorCtr="0" compatLnSpc="1">
                            <a:prstTxWarp prst="textNoShape">
                              <a:avLst/>
                            </a:prstTxWarp>
                            <a:spAutoFit/>
                          </wps:bodyPr>
                        </wps:wsp>
                        <wps:wsp>
                          <wps:cNvPr id="8" name="Rechte verbindingslijn 8">
                            <a:extLst/>
                          </wps:cNvPr>
                          <wps:cNvCnPr/>
                          <wps:spPr bwMode="auto">
                            <a:xfrm flipH="1">
                              <a:off x="286871" y="101217"/>
                              <a:ext cx="146884" cy="182906"/>
                            </a:xfrm>
                            <a:prstGeom prst="line">
                              <a:avLst/>
                            </a:prstGeom>
                            <a:noFill/>
                            <a:ln w="19050"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Rechte verbindingslijn 9">
                            <a:extLst/>
                          </wps:cNvPr>
                          <wps:cNvCnPr>
                            <a:stCxn id="4294967295" idx="4"/>
                          </wps:cNvCnPr>
                          <wps:spPr bwMode="auto">
                            <a:xfrm>
                              <a:off x="554200" y="82154"/>
                              <a:ext cx="202701" cy="190232"/>
                            </a:xfrm>
                            <a:prstGeom prst="line">
                              <a:avLst/>
                            </a:prstGeom>
                            <a:noFill/>
                            <a:ln w="19050"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 name="Vrije vorm 15">
                            <a:extLst/>
                          </wps:cNvPr>
                          <wps:cNvSpPr/>
                          <wps:spPr bwMode="auto">
                            <a:xfrm>
                              <a:off x="280146" y="247443"/>
                              <a:ext cx="512298" cy="78693"/>
                            </a:xfrm>
                            <a:custGeom>
                              <a:avLst/>
                              <a:gdLst>
                                <a:gd name="connsiteX0" fmla="*/ 43453 w 627867"/>
                                <a:gd name="connsiteY0" fmla="*/ 0 h 94222"/>
                                <a:gd name="connsiteX1" fmla="*/ 29331 w 627867"/>
                                <a:gd name="connsiteY1" fmla="*/ 84732 h 94222"/>
                                <a:gd name="connsiteX2" fmla="*/ 378851 w 627867"/>
                                <a:gd name="connsiteY2" fmla="*/ 91793 h 94222"/>
                                <a:gd name="connsiteX3" fmla="*/ 615395 w 627867"/>
                                <a:gd name="connsiteY3" fmla="*/ 81202 h 94222"/>
                                <a:gd name="connsiteX4" fmla="*/ 580090 w 627867"/>
                                <a:gd name="connsiteY4" fmla="*/ 31775 h 942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7867" h="94222">
                                  <a:moveTo>
                                    <a:pt x="43453" y="0"/>
                                  </a:moveTo>
                                  <a:cubicBezTo>
                                    <a:pt x="8442" y="34716"/>
                                    <a:pt x="-26569" y="69433"/>
                                    <a:pt x="29331" y="84732"/>
                                  </a:cubicBezTo>
                                  <a:cubicBezTo>
                                    <a:pt x="85231" y="100031"/>
                                    <a:pt x="281174" y="92381"/>
                                    <a:pt x="378851" y="91793"/>
                                  </a:cubicBezTo>
                                  <a:cubicBezTo>
                                    <a:pt x="476528" y="91205"/>
                                    <a:pt x="581855" y="91205"/>
                                    <a:pt x="615395" y="81202"/>
                                  </a:cubicBezTo>
                                  <a:cubicBezTo>
                                    <a:pt x="648935" y="71199"/>
                                    <a:pt x="607157" y="60019"/>
                                    <a:pt x="580090" y="31775"/>
                                  </a:cubicBezTo>
                                </a:path>
                              </a:pathLst>
                            </a:custGeom>
                            <a:noFill/>
                            <a:ln w="19050"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rtlCol="0" anchor="ctr"/>
                        </wps:wsp>
                      </wpg:grpSp>
                      <wps:wsp>
                        <wps:cNvPr id="11" name="Rechte verbindingslijn 11">
                          <a:extLst/>
                        </wps:cNvPr>
                        <wps:cNvCnPr/>
                        <wps:spPr bwMode="auto">
                          <a:xfrm>
                            <a:off x="210945" y="39750"/>
                            <a:ext cx="0" cy="1037419"/>
                          </a:xfrm>
                          <a:prstGeom prst="line">
                            <a:avLst/>
                          </a:prstGeom>
                          <a:noFill/>
                          <a:ln w="9525" cap="flat" cmpd="sng" algn="ctr">
                            <a:solidFill>
                              <a:schemeClr val="tx1"/>
                            </a:solidFill>
                            <a:prstDash val="sysDash"/>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 name="Rechte verbindingslijn 12">
                          <a:extLst/>
                        </wps:cNvPr>
                        <wps:cNvCnPr>
                          <a:endCxn id="4294967295" idx="0"/>
                        </wps:cNvCnPr>
                        <wps:spPr bwMode="auto">
                          <a:xfrm flipV="1">
                            <a:off x="280146" y="315566"/>
                            <a:ext cx="322118" cy="753313"/>
                          </a:xfrm>
                          <a:prstGeom prst="line">
                            <a:avLst/>
                          </a:prstGeom>
                          <a:noFill/>
                          <a:ln w="9525" cap="flat" cmpd="sng" algn="ctr">
                            <a:solidFill>
                              <a:schemeClr val="tx1"/>
                            </a:solidFill>
                            <a:prstDash val="sysDash"/>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Tekstvak 9">
                          <a:extLst/>
                        </wps:cNvPr>
                        <wps:cNvSpPr txBox="1"/>
                        <wps:spPr>
                          <a:xfrm>
                            <a:off x="357201" y="315483"/>
                            <a:ext cx="489499" cy="308704"/>
                          </a:xfrm>
                          <a:prstGeom prst="rect">
                            <a:avLst/>
                          </a:prstGeom>
                          <a:noFill/>
                        </wps:spPr>
                        <wps:txbx>
                          <w:txbxContent>
                            <w:p w:rsidR="0010711F" w:rsidRDefault="0010711F" w:rsidP="0010711F">
                              <w:pPr>
                                <w:rPr>
                                  <w:sz w:val="24"/>
                                  <w:szCs w:val="24"/>
                                </w:rPr>
                              </w:pPr>
                              <w:r>
                                <w:rPr>
                                  <w:rFonts w:hAnsi="Calibri"/>
                                  <w:color w:val="000000" w:themeColor="text1"/>
                                  <w:kern w:val="24"/>
                                  <w:sz w:val="16"/>
                                  <w:szCs w:val="16"/>
                                </w:rPr>
                                <w:t>ß</w:t>
                              </w:r>
                            </w:p>
                          </w:txbxContent>
                        </wps:txbx>
                        <wps:bodyPr wrap="square" lIns="0" tIns="0" rIns="0" bIns="0" rtlCol="0">
                          <a:spAutoFit/>
                        </wps:bodyPr>
                      </wps:wsp>
                      <wps:wsp>
                        <wps:cNvPr id="14" name="Boog 14">
                          <a:extLst/>
                        </wps:cNvPr>
                        <wps:cNvSpPr/>
                        <wps:spPr bwMode="auto">
                          <a:xfrm>
                            <a:off x="0" y="636336"/>
                            <a:ext cx="459438" cy="494658"/>
                          </a:xfrm>
                          <a:prstGeom prst="arc">
                            <a:avLst>
                              <a:gd name="adj1" fmla="val 16200000"/>
                              <a:gd name="adj2" fmla="val 18938989"/>
                            </a:avLst>
                          </a:prstGeom>
                          <a:noFill/>
                          <a:ln w="9525"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rtlCol="0" anchor="ctr"/>
                      </wps:wsp>
                    </wpg:wgp>
                  </a:graphicData>
                </a:graphic>
              </wp:inline>
            </w:drawing>
          </mc:Choice>
          <mc:Fallback>
            <w:pict>
              <v:group w14:anchorId="67855442" id="Groep 5" o:spid="_x0000_s1026" style="width:98.65pt;height:96.95pt;mso-position-horizontal-relative:char;mso-position-vertical-relative:line" coordsize="14258,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">
                <v:group id="Groep 4" o:spid="_x0000_s1027" style="position:absolute;left:2801;width:11457;height:14087" coordorigin="2801" coordsize="5122,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al 5" o:spid="_x0000_s1028" style="position:absolute;left:5186;width:71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" filled="f" fillcolor="#4f81bd [3204]" strokecolor="black [3213]" strokeweight="1.5pt">
                    <v:shadow color="#eeece1 [3214]"/>
                    <v:textbox style="mso-fit-shape-to-text:t"/>
                  </v:oval>
                  <v:oval id="Ovaal 7" o:spid="_x0000_s1029" style="position:absolute;left:4193;top:38;width:58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" filled="f" fillcolor="#4f81bd [3204]" strokecolor="black [3213]" strokeweight="1.5pt">
                    <v:shadow color="#eeece1 [3214]"/>
                    <v:textbox style="mso-fit-shape-to-text:t"/>
                  </v:oval>
                  <v:line id="Rechte verbindingslijn 8" o:spid="_x0000_s1030" style="position:absolute;flip:x;visibility:visible;mso-wrap-style:square" from="2868,1012" to="4337,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" fillcolor="#4f81bd [3204]" strokecolor="black [3213]" strokeweight="1.5pt">
                    <v:shadow color="#eeece1 [3214]"/>
                  </v:line>
                  <v:line id="Rechte verbindingslijn 9" o:spid="_x0000_s1031" style="position:absolute;visibility:visible;mso-wrap-style:square" from="5542,821" to="7569,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" fillcolor="#4f81bd [3204]" strokecolor="black [3213]" strokeweight="1.5pt">
                    <v:shadow color="#eeece1 [3214]"/>
                  </v:line>
                  <v:shape id="Vrije vorm 15" o:spid="_x0000_s1032" style="position:absolute;left:2801;top:2474;width:5123;height:787;visibility:visible;mso-wrap-style:square;v-text-anchor:middle" coordsize="627867,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" path="m43453,c8442,34716,-26569,69433,29331,84732v55900,15299,251843,7649,349520,7061c476528,91205,581855,91205,615395,81202,648935,71199,607157,60019,580090,31775e" filled="f" fillcolor="#4f81bd [3204]" strokecolor="black [3213]" strokeweight="1.5pt">
                    <v:shadow color="#eeece1 [3214]"/>
                    <v:path arrowok="t" o:connecttype="custom" o:connectlocs="35455,0;23932,70767;309117,76664;502122,67819;473315,26538" o:connectangles="0,0,0,0,0"/>
                  </v:shape>
                </v:group>
                <v:line id="Rechte verbindingslijn 11" o:spid="_x0000_s1033" style="position:absolute;visibility:visible;mso-wrap-style:square" from="2109,397" to="2109,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" fillcolor="#4f81bd [3204]" strokecolor="black [3213]">
                  <v:stroke dashstyle="3 1"/>
                  <v:shadow color="#eeece1 [3214]"/>
                </v:line>
                <v:line id="Rechte verbindingslijn 12" o:spid="_x0000_s1034" style="position:absolute;flip:y;visibility:visible;mso-wrap-style:square" from="2801,3155" to="6022,1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" fillcolor="#4f81bd [3204]" strokecolor="black [3213]">
                  <v:stroke dashstyle="3 1"/>
                  <v:shadow color="#eeece1 [3214]"/>
                </v:line>
                <v:shapetype id="_x0000_t202" coordsize="21600,21600" o:spt="202" path="m,l,21600r21600,l21600,xe">
                  <v:stroke joinstyle="miter"/>
                  <v:path gradientshapeok="t" o:connecttype="rect"/>
                </v:shapetype>
                <v:shape id="Tekstvak 9" o:spid="_x0000_s1035" type="#_x0000_t202" style="position:absolute;left:3572;top:3154;width:489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rsidR="0010711F" w:rsidRDefault="0010711F" w:rsidP="0010711F">
                        <w:pPr>
                          <w:rPr>
                            <w:sz w:val="24"/>
                            <w:szCs w:val="24"/>
                          </w:rPr>
                        </w:pPr>
                        <w:r>
                          <w:rPr>
                            <w:rFonts w:hAnsi="Calibri"/>
                            <w:color w:val="000000" w:themeColor="text1"/>
                            <w:kern w:val="24"/>
                            <w:sz w:val="16"/>
                            <w:szCs w:val="16"/>
                          </w:rPr>
                          <w:t>ß</w:t>
                        </w:r>
                      </w:p>
                    </w:txbxContent>
                  </v:textbox>
                </v:shape>
                <v:shape id="Boog 14" o:spid="_x0000_s1036" style="position:absolute;top:6363;width:4594;height:4946;visibility:visible;mso-wrap-style:square;v-text-anchor:middle" coordsize="459438,49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" path="m229719,nsc294490,,356252,29440,399792,81070l229719,247329,229719,xem229719,nfc294490,,356252,29440,399792,81070e" filled="f" fillcolor="#4f81bd [3204]" strokecolor="black [3213]">
                  <v:shadow color="#eeece1 [3214]"/>
                  <v:path arrowok="t" o:connecttype="custom" o:connectlocs="229719,0;399792,81070" o:connectangles="0,0"/>
                </v:shape>
                <w10:anchorlock/>
              </v:group>
            </w:pict>
          </mc:Fallback>
        </mc:AlternateContent>
      </w:r>
    </w:p>
    <w:p w:rsidR="007937C6" w:rsidRPr="00FB701E" w:rsidRDefault="007937C6" w:rsidP="00FB701E">
      <w:pPr>
        <w:spacing w:after="0" w:line="240" w:lineRule="auto"/>
        <w:rPr>
          <w:rFonts w:eastAsia="+mj-ea" w:cstheme="minorHAnsi"/>
          <w:kern w:val="24"/>
        </w:rPr>
      </w:pPr>
    </w:p>
    <w:p w:rsidR="005C50A9" w:rsidRPr="00FB701E" w:rsidRDefault="005C50A9" w:rsidP="00FB701E">
      <w:pPr>
        <w:spacing w:after="0" w:line="240" w:lineRule="auto"/>
        <w:rPr>
          <w:rFonts w:eastAsia="+mj-ea" w:cstheme="minorHAnsi"/>
          <w:b/>
          <w:kern w:val="24"/>
        </w:rPr>
      </w:pPr>
      <w:r w:rsidRPr="00FB701E">
        <w:rPr>
          <w:rFonts w:eastAsia="+mj-ea" w:cstheme="minorHAnsi"/>
          <w:b/>
          <w:kern w:val="24"/>
        </w:rPr>
        <w:t>Regels bij het aanslaan (2)</w:t>
      </w:r>
    </w:p>
    <w:p w:rsidR="005C50A9" w:rsidRPr="00FB701E" w:rsidRDefault="005C50A9" w:rsidP="00FB701E">
      <w:pPr>
        <w:numPr>
          <w:ilvl w:val="0"/>
          <w:numId w:val="9"/>
        </w:numPr>
        <w:spacing w:after="0" w:line="240" w:lineRule="auto"/>
        <w:ind w:left="1123"/>
        <w:contextualSpacing/>
        <w:rPr>
          <w:rFonts w:eastAsia="Times New Roman" w:cstheme="minorHAnsi"/>
          <w:lang w:eastAsia="nl-NL"/>
        </w:rPr>
      </w:pPr>
      <w:r w:rsidRPr="00FB701E">
        <w:rPr>
          <w:rFonts w:eastAsia="+mn-ea" w:cstheme="minorHAnsi"/>
          <w:kern w:val="24"/>
          <w:lang w:eastAsia="nl-NL"/>
        </w:rPr>
        <w:t>Verleng of verkort de hijsband niet door knopen</w:t>
      </w:r>
      <w:r w:rsidR="009228BA">
        <w:rPr>
          <w:rFonts w:eastAsia="+mn-ea" w:cstheme="minorHAnsi"/>
          <w:kern w:val="24"/>
          <w:lang w:eastAsia="nl-NL"/>
        </w:rPr>
        <w:t>;</w:t>
      </w:r>
    </w:p>
    <w:p w:rsidR="005C50A9" w:rsidRPr="00FB701E" w:rsidRDefault="005C50A9" w:rsidP="00FB701E">
      <w:pPr>
        <w:numPr>
          <w:ilvl w:val="0"/>
          <w:numId w:val="9"/>
        </w:numPr>
        <w:spacing w:after="0" w:line="240" w:lineRule="auto"/>
        <w:ind w:left="1123"/>
        <w:contextualSpacing/>
        <w:rPr>
          <w:rFonts w:eastAsia="Times New Roman" w:cstheme="minorHAnsi"/>
          <w:lang w:eastAsia="nl-NL"/>
        </w:rPr>
      </w:pPr>
      <w:r w:rsidRPr="00FB701E">
        <w:rPr>
          <w:rFonts w:eastAsia="+mn-ea" w:cstheme="minorHAnsi"/>
          <w:kern w:val="24"/>
          <w:lang w:eastAsia="nl-NL"/>
        </w:rPr>
        <w:t>Zorg dat de hijsband aanligt en over de volle breedte draagt</w:t>
      </w:r>
      <w:r w:rsidR="009228BA">
        <w:rPr>
          <w:rFonts w:eastAsia="+mn-ea" w:cstheme="minorHAnsi"/>
          <w:kern w:val="24"/>
          <w:lang w:eastAsia="nl-NL"/>
        </w:rPr>
        <w:t>;</w:t>
      </w:r>
    </w:p>
    <w:p w:rsidR="005C50A9" w:rsidRPr="0057429A" w:rsidRDefault="005C50A9" w:rsidP="00FB701E">
      <w:pPr>
        <w:numPr>
          <w:ilvl w:val="0"/>
          <w:numId w:val="9"/>
        </w:numPr>
        <w:spacing w:after="0" w:line="240" w:lineRule="auto"/>
        <w:ind w:left="1123"/>
        <w:contextualSpacing/>
        <w:rPr>
          <w:rFonts w:eastAsia="Times New Roman" w:cstheme="minorHAnsi"/>
          <w:lang w:eastAsia="nl-NL"/>
        </w:rPr>
      </w:pPr>
      <w:r w:rsidRPr="00FB701E">
        <w:rPr>
          <w:rFonts w:eastAsia="+mn-ea" w:cstheme="minorHAnsi"/>
          <w:kern w:val="24"/>
          <w:lang w:eastAsia="nl-NL"/>
        </w:rPr>
        <w:t>Gebruik geen natte of bevroren hijsbanden</w:t>
      </w:r>
      <w:r w:rsidR="009228BA">
        <w:rPr>
          <w:rFonts w:eastAsia="+mn-ea" w:cstheme="minorHAnsi"/>
          <w:kern w:val="24"/>
          <w:lang w:eastAsia="nl-NL"/>
        </w:rPr>
        <w:t>;</w:t>
      </w:r>
    </w:p>
    <w:p w:rsidR="0057429A" w:rsidRPr="0057429A" w:rsidRDefault="0057429A" w:rsidP="0057429A">
      <w:pPr>
        <w:numPr>
          <w:ilvl w:val="0"/>
          <w:numId w:val="9"/>
        </w:numPr>
        <w:spacing w:after="0" w:line="240" w:lineRule="auto"/>
        <w:ind w:left="1123"/>
        <w:contextualSpacing/>
        <w:rPr>
          <w:rFonts w:eastAsia="Times New Roman" w:cstheme="minorHAnsi"/>
          <w:lang w:eastAsia="nl-NL"/>
        </w:rPr>
      </w:pPr>
      <w:r>
        <w:rPr>
          <w:rFonts w:eastAsia="Times New Roman" w:cstheme="minorHAnsi"/>
          <w:lang w:eastAsia="nl-NL"/>
        </w:rPr>
        <w:t>L</w:t>
      </w:r>
      <w:r w:rsidRPr="0057429A">
        <w:rPr>
          <w:rFonts w:eastAsia="Times New Roman" w:cstheme="minorHAnsi"/>
          <w:lang w:eastAsia="nl-NL"/>
        </w:rPr>
        <w:t>aat de hijsband niet in contact komen met agressieve stoffen die het materiaal kunnen aantasten (zuren, alkaliën, oplosmiddelen en oxidatiemiddelen);</w:t>
      </w:r>
    </w:p>
    <w:p w:rsidR="005C50A9" w:rsidRPr="00FB701E" w:rsidRDefault="005C50A9" w:rsidP="00FB701E">
      <w:pPr>
        <w:numPr>
          <w:ilvl w:val="0"/>
          <w:numId w:val="9"/>
        </w:numPr>
        <w:spacing w:after="0" w:line="240" w:lineRule="auto"/>
        <w:ind w:left="1123"/>
        <w:contextualSpacing/>
        <w:rPr>
          <w:rFonts w:eastAsia="Times New Roman" w:cstheme="minorHAnsi"/>
          <w:lang w:eastAsia="nl-NL"/>
        </w:rPr>
      </w:pPr>
      <w:r w:rsidRPr="00FB701E">
        <w:rPr>
          <w:rFonts w:eastAsia="+mn-ea" w:cstheme="minorHAnsi"/>
          <w:kern w:val="24"/>
          <w:lang w:eastAsia="nl-NL"/>
        </w:rPr>
        <w:t>Zorg dat de hijslussen niet op openbuigen worden belast (spreidhoek maximaal 20°);</w:t>
      </w:r>
    </w:p>
    <w:p w:rsidR="005C50A9" w:rsidRPr="009228BA" w:rsidRDefault="005C50A9" w:rsidP="009228BA">
      <w:pPr>
        <w:numPr>
          <w:ilvl w:val="0"/>
          <w:numId w:val="9"/>
        </w:numPr>
        <w:spacing w:after="0" w:line="240" w:lineRule="auto"/>
        <w:ind w:left="1123"/>
        <w:contextualSpacing/>
        <w:rPr>
          <w:rFonts w:eastAsia="Times New Roman" w:cstheme="minorHAnsi"/>
          <w:lang w:eastAsia="nl-NL"/>
        </w:rPr>
      </w:pPr>
      <w:r w:rsidRPr="00FB701E">
        <w:rPr>
          <w:rFonts w:eastAsia="+mn-ea" w:cstheme="minorHAnsi"/>
          <w:kern w:val="24"/>
          <w:lang w:eastAsia="nl-NL"/>
        </w:rPr>
        <w:t>Let bij het rijgen van de hijsband op dat de binnenhoek van de</w:t>
      </w:r>
      <w:r w:rsidR="009228BA">
        <w:rPr>
          <w:rFonts w:eastAsia="Times New Roman" w:cstheme="minorHAnsi"/>
          <w:lang w:eastAsia="nl-NL"/>
        </w:rPr>
        <w:t xml:space="preserve"> </w:t>
      </w:r>
      <w:r w:rsidRPr="009228BA">
        <w:rPr>
          <w:rFonts w:eastAsia="+mn-ea" w:cstheme="minorHAnsi"/>
          <w:kern w:val="24"/>
          <w:lang w:eastAsia="nl-NL"/>
        </w:rPr>
        <w:t>geregen band de niet wordt overschreden (maximaal 120°)</w:t>
      </w:r>
      <w:r w:rsidR="009228BA">
        <w:rPr>
          <w:rFonts w:eastAsia="+mn-ea" w:cstheme="minorHAnsi"/>
          <w:kern w:val="24"/>
          <w:lang w:eastAsia="nl-NL"/>
        </w:rPr>
        <w:t>.</w:t>
      </w:r>
    </w:p>
    <w:p w:rsidR="007937C6" w:rsidRPr="00FB701E" w:rsidRDefault="007937C6" w:rsidP="00FB701E">
      <w:pPr>
        <w:spacing w:after="0" w:line="240" w:lineRule="auto"/>
        <w:rPr>
          <w:rFonts w:eastAsia="+mj-ea" w:cstheme="minorHAnsi"/>
          <w:kern w:val="24"/>
        </w:rPr>
      </w:pPr>
    </w:p>
    <w:p w:rsidR="005C50A9" w:rsidRPr="00FB701E" w:rsidRDefault="005C50A9" w:rsidP="00FB701E">
      <w:pPr>
        <w:spacing w:after="0" w:line="240" w:lineRule="auto"/>
        <w:rPr>
          <w:rFonts w:eastAsia="+mj-ea" w:cstheme="minorHAnsi"/>
          <w:b/>
          <w:kern w:val="24"/>
        </w:rPr>
      </w:pPr>
      <w:r w:rsidRPr="00FB701E">
        <w:rPr>
          <w:rFonts w:eastAsia="+mj-ea" w:cstheme="minorHAnsi"/>
          <w:b/>
          <w:kern w:val="24"/>
        </w:rPr>
        <w:t>Regels bij het hijsen en transporteren</w:t>
      </w:r>
    </w:p>
    <w:p w:rsidR="005C50A9" w:rsidRPr="00FB701E" w:rsidRDefault="005C50A9" w:rsidP="00FB701E">
      <w:pPr>
        <w:numPr>
          <w:ilvl w:val="0"/>
          <w:numId w:val="10"/>
        </w:numPr>
        <w:spacing w:after="0" w:line="240" w:lineRule="auto"/>
        <w:ind w:left="1123"/>
        <w:contextualSpacing/>
        <w:rPr>
          <w:rFonts w:eastAsia="Times New Roman" w:cstheme="minorHAnsi"/>
          <w:lang w:eastAsia="nl-NL"/>
        </w:rPr>
      </w:pPr>
      <w:r w:rsidRPr="00FB701E">
        <w:rPr>
          <w:rFonts w:eastAsia="+mn-ea" w:cstheme="minorHAnsi"/>
          <w:kern w:val="24"/>
          <w:lang w:eastAsia="nl-NL"/>
        </w:rPr>
        <w:t>Vermijd abrupte bewegingen tijdens het transport;</w:t>
      </w:r>
    </w:p>
    <w:p w:rsidR="005C50A9" w:rsidRPr="00FB701E" w:rsidRDefault="005C50A9" w:rsidP="00FB701E">
      <w:pPr>
        <w:numPr>
          <w:ilvl w:val="0"/>
          <w:numId w:val="10"/>
        </w:numPr>
        <w:spacing w:after="0" w:line="240" w:lineRule="auto"/>
        <w:ind w:left="1123"/>
        <w:contextualSpacing/>
        <w:rPr>
          <w:rFonts w:eastAsia="Times New Roman" w:cstheme="minorHAnsi"/>
          <w:lang w:eastAsia="nl-NL"/>
        </w:rPr>
      </w:pPr>
      <w:r w:rsidRPr="00FB701E">
        <w:rPr>
          <w:rFonts w:eastAsia="+mn-ea" w:cstheme="minorHAnsi"/>
          <w:kern w:val="24"/>
          <w:lang w:eastAsia="nl-NL"/>
        </w:rPr>
        <w:t>Verplaats of houd de last nooit boven personen;</w:t>
      </w:r>
    </w:p>
    <w:p w:rsidR="005C50A9" w:rsidRPr="00FB701E" w:rsidRDefault="005C50A9" w:rsidP="00FB701E">
      <w:pPr>
        <w:numPr>
          <w:ilvl w:val="0"/>
          <w:numId w:val="10"/>
        </w:numPr>
        <w:spacing w:after="0" w:line="240" w:lineRule="auto"/>
        <w:ind w:left="1123"/>
        <w:contextualSpacing/>
        <w:rPr>
          <w:rFonts w:eastAsia="Times New Roman" w:cstheme="minorHAnsi"/>
          <w:lang w:eastAsia="nl-NL"/>
        </w:rPr>
      </w:pPr>
      <w:r w:rsidRPr="00FB701E">
        <w:rPr>
          <w:rFonts w:eastAsia="+mn-ea" w:cstheme="minorHAnsi"/>
          <w:kern w:val="24"/>
          <w:lang w:eastAsia="nl-NL"/>
        </w:rPr>
        <w:t>Gebruik geen hijsbanden in de nabijheid van laswerkzaamheden</w:t>
      </w:r>
      <w:r w:rsidR="007A4E81">
        <w:rPr>
          <w:rFonts w:eastAsia="+mn-ea" w:cstheme="minorHAnsi"/>
          <w:kern w:val="24"/>
          <w:lang w:eastAsia="nl-NL"/>
        </w:rPr>
        <w:t>;</w:t>
      </w:r>
    </w:p>
    <w:p w:rsidR="005C50A9" w:rsidRPr="00FB701E" w:rsidRDefault="005C50A9" w:rsidP="00FB701E">
      <w:pPr>
        <w:numPr>
          <w:ilvl w:val="0"/>
          <w:numId w:val="10"/>
        </w:numPr>
        <w:spacing w:after="0" w:line="240" w:lineRule="auto"/>
        <w:ind w:left="1123"/>
        <w:contextualSpacing/>
        <w:rPr>
          <w:rFonts w:eastAsia="Times New Roman" w:cstheme="minorHAnsi"/>
          <w:lang w:eastAsia="nl-NL"/>
        </w:rPr>
      </w:pPr>
      <w:r w:rsidRPr="00FB701E">
        <w:rPr>
          <w:rFonts w:eastAsia="+mn-ea" w:cstheme="minorHAnsi"/>
          <w:kern w:val="24"/>
          <w:lang w:eastAsia="nl-NL"/>
        </w:rPr>
        <w:t>Voorkom blootstelling aan overmatig schuren;</w:t>
      </w:r>
    </w:p>
    <w:p w:rsidR="005C50A9" w:rsidRPr="00FB701E" w:rsidRDefault="005C50A9" w:rsidP="00FB701E">
      <w:pPr>
        <w:numPr>
          <w:ilvl w:val="0"/>
          <w:numId w:val="10"/>
        </w:numPr>
        <w:spacing w:after="0" w:line="240" w:lineRule="auto"/>
        <w:ind w:left="1123"/>
        <w:contextualSpacing/>
        <w:rPr>
          <w:rFonts w:eastAsia="Times New Roman" w:cstheme="minorHAnsi"/>
          <w:lang w:eastAsia="nl-NL"/>
        </w:rPr>
      </w:pPr>
      <w:r w:rsidRPr="00FB701E">
        <w:rPr>
          <w:rFonts w:eastAsia="+mn-ea" w:cstheme="minorHAnsi"/>
          <w:kern w:val="24"/>
          <w:lang w:eastAsia="nl-NL"/>
        </w:rPr>
        <w:t>Trek hijsband niet met geweld onder een niet vrij</w:t>
      </w:r>
      <w:r w:rsidR="009B46E6">
        <w:rPr>
          <w:rFonts w:eastAsia="+mn-ea" w:cstheme="minorHAnsi"/>
          <w:kern w:val="24"/>
          <w:lang w:eastAsia="nl-NL"/>
        </w:rPr>
        <w:t xml:space="preserve"> </w:t>
      </w:r>
      <w:r w:rsidRPr="00FB701E">
        <w:rPr>
          <w:rFonts w:eastAsia="+mn-ea" w:cstheme="minorHAnsi"/>
          <w:kern w:val="24"/>
          <w:lang w:eastAsia="nl-NL"/>
        </w:rPr>
        <w:t>liggende last vandaan</w:t>
      </w:r>
      <w:r w:rsidR="007A4E81">
        <w:rPr>
          <w:rFonts w:eastAsia="+mn-ea" w:cstheme="minorHAnsi"/>
          <w:kern w:val="24"/>
          <w:lang w:eastAsia="nl-NL"/>
        </w:rPr>
        <w:t>;</w:t>
      </w:r>
    </w:p>
    <w:p w:rsidR="005C50A9" w:rsidRPr="007A4E81" w:rsidRDefault="005C50A9" w:rsidP="007A4E81">
      <w:pPr>
        <w:numPr>
          <w:ilvl w:val="0"/>
          <w:numId w:val="10"/>
        </w:numPr>
        <w:spacing w:after="0" w:line="240" w:lineRule="auto"/>
        <w:ind w:left="1123"/>
        <w:contextualSpacing/>
        <w:rPr>
          <w:rFonts w:eastAsia="Times New Roman" w:cstheme="minorHAnsi"/>
          <w:lang w:eastAsia="nl-NL"/>
        </w:rPr>
      </w:pPr>
      <w:r w:rsidRPr="00FB701E">
        <w:rPr>
          <w:rFonts w:eastAsia="+mn-ea" w:cstheme="minorHAnsi"/>
          <w:kern w:val="24"/>
          <w:lang w:eastAsia="nl-NL"/>
        </w:rPr>
        <w:t>Beschadigd de hijsband niet aan scherpe voorwerpen/randen:</w:t>
      </w:r>
      <w:r w:rsidR="007A4E81">
        <w:rPr>
          <w:rFonts w:eastAsia="Times New Roman" w:cstheme="minorHAnsi"/>
          <w:lang w:eastAsia="nl-NL"/>
        </w:rPr>
        <w:t xml:space="preserve"> </w:t>
      </w:r>
      <w:r w:rsidRPr="007A4E81">
        <w:rPr>
          <w:rFonts w:eastAsia="+mn-ea" w:cstheme="minorHAnsi"/>
          <w:kern w:val="24"/>
          <w:lang w:eastAsia="nl-NL"/>
        </w:rPr>
        <w:t>gebruik bij randen met randradius&lt;hijsbanddikte altijd hoekbeschermers</w:t>
      </w:r>
      <w:r w:rsidR="007A4E81">
        <w:rPr>
          <w:rFonts w:eastAsia="+mn-ea" w:cstheme="minorHAnsi"/>
          <w:kern w:val="24"/>
          <w:lang w:eastAsia="nl-NL"/>
        </w:rPr>
        <w:t>.</w:t>
      </w:r>
    </w:p>
    <w:p w:rsidR="007937C6" w:rsidRPr="00FB701E" w:rsidRDefault="007937C6" w:rsidP="00FB701E">
      <w:pPr>
        <w:spacing w:after="0" w:line="240" w:lineRule="auto"/>
        <w:rPr>
          <w:rFonts w:eastAsia="+mj-ea" w:cstheme="minorHAnsi"/>
          <w:kern w:val="24"/>
        </w:rPr>
      </w:pPr>
    </w:p>
    <w:p w:rsidR="005C50A9" w:rsidRPr="00FB701E" w:rsidRDefault="005C50A9" w:rsidP="00FB701E">
      <w:pPr>
        <w:spacing w:after="0" w:line="240" w:lineRule="auto"/>
        <w:rPr>
          <w:rFonts w:eastAsia="+mj-ea" w:cstheme="minorHAnsi"/>
          <w:b/>
          <w:kern w:val="24"/>
        </w:rPr>
      </w:pPr>
      <w:r w:rsidRPr="00FB701E">
        <w:rPr>
          <w:rFonts w:eastAsia="+mj-ea" w:cstheme="minorHAnsi"/>
          <w:b/>
          <w:kern w:val="24"/>
        </w:rPr>
        <w:t>Opslag en onderhoud</w:t>
      </w:r>
    </w:p>
    <w:p w:rsidR="005C50A9" w:rsidRPr="001D567C" w:rsidRDefault="001D567C" w:rsidP="00FB701E">
      <w:pPr>
        <w:numPr>
          <w:ilvl w:val="0"/>
          <w:numId w:val="11"/>
        </w:numPr>
        <w:spacing w:after="0" w:line="240" w:lineRule="auto"/>
        <w:ind w:left="1123"/>
        <w:contextualSpacing/>
        <w:rPr>
          <w:rFonts w:asciiTheme="majorHAnsi" w:eastAsia="Times New Roman" w:hAnsiTheme="majorHAnsi" w:cstheme="minorHAnsi"/>
          <w:lang w:eastAsia="nl-NL"/>
        </w:rPr>
      </w:pPr>
      <w:r w:rsidRPr="001D567C">
        <w:rPr>
          <w:rFonts w:asciiTheme="majorHAnsi" w:eastAsiaTheme="minorEastAsia" w:hAnsiTheme="majorHAnsi"/>
          <w:color w:val="000000" w:themeColor="text1"/>
          <w:kern w:val="24"/>
        </w:rPr>
        <w:t>Hijsbanden moeten in een vorstvrije, schone, droge en goed geventileerde ruimte worden opgeslagen, afgeschermd van warmtebronnen, extreme temperaturen, regen en langdurig zonlicht (</w:t>
      </w:r>
      <w:proofErr w:type="spellStart"/>
      <w:r w:rsidRPr="001D567C">
        <w:rPr>
          <w:rFonts w:asciiTheme="majorHAnsi" w:eastAsiaTheme="minorEastAsia" w:hAnsiTheme="majorHAnsi"/>
          <w:color w:val="000000" w:themeColor="text1"/>
          <w:kern w:val="24"/>
        </w:rPr>
        <w:t>UV-straling</w:t>
      </w:r>
      <w:proofErr w:type="spellEnd"/>
      <w:r w:rsidRPr="001D567C">
        <w:rPr>
          <w:rFonts w:asciiTheme="majorHAnsi" w:eastAsiaTheme="minorEastAsia" w:hAnsiTheme="majorHAnsi"/>
          <w:color w:val="000000" w:themeColor="text1"/>
          <w:kern w:val="24"/>
        </w:rPr>
        <w:t>)</w:t>
      </w:r>
      <w:r w:rsidRPr="001D567C">
        <w:rPr>
          <w:rFonts w:asciiTheme="majorHAnsi" w:eastAsiaTheme="minorEastAsia" w:hAnsiTheme="majorHAnsi"/>
          <w:color w:val="000000" w:themeColor="text1"/>
          <w:kern w:val="24"/>
        </w:rPr>
        <w:t>;</w:t>
      </w:r>
    </w:p>
    <w:p w:rsidR="005C50A9" w:rsidRPr="001D567C" w:rsidRDefault="005C50A9" w:rsidP="00FB701E">
      <w:pPr>
        <w:numPr>
          <w:ilvl w:val="0"/>
          <w:numId w:val="11"/>
        </w:numPr>
        <w:spacing w:after="0" w:line="240" w:lineRule="auto"/>
        <w:ind w:left="1123"/>
        <w:contextualSpacing/>
        <w:rPr>
          <w:rFonts w:asciiTheme="majorHAnsi" w:eastAsia="Times New Roman" w:hAnsiTheme="majorHAnsi" w:cstheme="minorHAnsi"/>
          <w:lang w:eastAsia="nl-NL"/>
        </w:rPr>
      </w:pPr>
      <w:r w:rsidRPr="001D567C">
        <w:rPr>
          <w:rFonts w:asciiTheme="majorHAnsi" w:eastAsia="+mn-ea" w:hAnsiTheme="majorHAnsi" w:cstheme="minorHAnsi"/>
          <w:kern w:val="24"/>
          <w:lang w:eastAsia="nl-NL"/>
        </w:rPr>
        <w:t>Natte hijsbanden alleen aan de lucht drogen</w:t>
      </w:r>
      <w:r w:rsidR="001D567C">
        <w:rPr>
          <w:rFonts w:asciiTheme="majorHAnsi" w:eastAsia="+mn-ea" w:hAnsiTheme="majorHAnsi" w:cstheme="minorHAnsi"/>
          <w:kern w:val="24"/>
          <w:lang w:eastAsia="nl-NL"/>
        </w:rPr>
        <w:t>;</w:t>
      </w:r>
    </w:p>
    <w:p w:rsidR="005C50A9" w:rsidRPr="001D567C" w:rsidRDefault="005C50A9" w:rsidP="00FB701E">
      <w:pPr>
        <w:numPr>
          <w:ilvl w:val="0"/>
          <w:numId w:val="11"/>
        </w:numPr>
        <w:spacing w:after="0" w:line="240" w:lineRule="auto"/>
        <w:ind w:left="1123"/>
        <w:contextualSpacing/>
        <w:rPr>
          <w:rFonts w:asciiTheme="majorHAnsi" w:eastAsia="Times New Roman" w:hAnsiTheme="majorHAnsi" w:cstheme="minorHAnsi"/>
          <w:lang w:eastAsia="nl-NL"/>
        </w:rPr>
      </w:pPr>
      <w:r w:rsidRPr="001D567C">
        <w:rPr>
          <w:rFonts w:asciiTheme="majorHAnsi" w:eastAsia="+mn-ea" w:hAnsiTheme="majorHAnsi" w:cstheme="minorHAnsi"/>
          <w:kern w:val="24"/>
          <w:lang w:eastAsia="nl-NL"/>
        </w:rPr>
        <w:t>Bij reiniging geen chemicaliën gebruiken</w:t>
      </w:r>
      <w:r w:rsidR="001D567C">
        <w:rPr>
          <w:rFonts w:asciiTheme="majorHAnsi" w:eastAsia="+mn-ea" w:hAnsiTheme="majorHAnsi" w:cstheme="minorHAnsi"/>
          <w:kern w:val="24"/>
          <w:lang w:eastAsia="nl-NL"/>
        </w:rPr>
        <w:t>;</w:t>
      </w:r>
    </w:p>
    <w:p w:rsidR="005C50A9" w:rsidRPr="00FB701E" w:rsidRDefault="005C50A9" w:rsidP="00FB701E">
      <w:pPr>
        <w:numPr>
          <w:ilvl w:val="0"/>
          <w:numId w:val="11"/>
        </w:numPr>
        <w:spacing w:after="0" w:line="240" w:lineRule="auto"/>
        <w:ind w:left="1123"/>
        <w:contextualSpacing/>
        <w:rPr>
          <w:rFonts w:eastAsia="Times New Roman" w:cstheme="minorHAnsi"/>
          <w:lang w:eastAsia="nl-NL"/>
        </w:rPr>
      </w:pPr>
      <w:r w:rsidRPr="00FB701E">
        <w:rPr>
          <w:rFonts w:eastAsia="+mn-ea" w:cstheme="minorHAnsi"/>
          <w:kern w:val="24"/>
          <w:lang w:eastAsia="nl-NL"/>
        </w:rPr>
        <w:t>Inspectie</w:t>
      </w:r>
      <w:r w:rsidR="00891C88">
        <w:rPr>
          <w:rFonts w:eastAsia="+mn-ea" w:cstheme="minorHAnsi"/>
          <w:kern w:val="24"/>
          <w:lang w:eastAsia="nl-NL"/>
        </w:rPr>
        <w:t>: regelmatig, maar</w:t>
      </w:r>
      <w:r w:rsidRPr="00FB701E">
        <w:rPr>
          <w:rFonts w:eastAsia="+mn-ea" w:cstheme="minorHAnsi"/>
          <w:kern w:val="24"/>
          <w:lang w:eastAsia="nl-NL"/>
        </w:rPr>
        <w:t xml:space="preserve"> tenminste 1x per jaar door deskundige</w:t>
      </w:r>
      <w:r w:rsidR="001D567C">
        <w:rPr>
          <w:rFonts w:eastAsia="+mn-ea" w:cstheme="minorHAnsi"/>
          <w:kern w:val="24"/>
          <w:lang w:eastAsia="nl-NL"/>
        </w:rPr>
        <w:t>;</w:t>
      </w:r>
    </w:p>
    <w:p w:rsidR="005C50A9" w:rsidRPr="00FB701E" w:rsidRDefault="005C50A9" w:rsidP="00FB701E">
      <w:pPr>
        <w:numPr>
          <w:ilvl w:val="0"/>
          <w:numId w:val="11"/>
        </w:numPr>
        <w:spacing w:after="0" w:line="240" w:lineRule="auto"/>
        <w:ind w:left="1123"/>
        <w:contextualSpacing/>
        <w:rPr>
          <w:rFonts w:eastAsia="Times New Roman" w:cstheme="minorHAnsi"/>
          <w:lang w:eastAsia="nl-NL"/>
        </w:rPr>
      </w:pPr>
      <w:r w:rsidRPr="00FB701E">
        <w:rPr>
          <w:rFonts w:eastAsia="+mn-ea" w:cstheme="minorHAnsi"/>
          <w:kern w:val="24"/>
          <w:lang w:eastAsia="nl-NL"/>
        </w:rPr>
        <w:t>Administratie bijhouden van inspectie</w:t>
      </w:r>
      <w:r w:rsidR="001D567C">
        <w:rPr>
          <w:rFonts w:eastAsia="+mn-ea" w:cstheme="minorHAnsi"/>
          <w:kern w:val="24"/>
          <w:lang w:eastAsia="nl-NL"/>
        </w:rPr>
        <w:t>;</w:t>
      </w:r>
    </w:p>
    <w:p w:rsidR="005C50A9" w:rsidRPr="001D567C" w:rsidRDefault="005C50A9" w:rsidP="00FB701E">
      <w:pPr>
        <w:numPr>
          <w:ilvl w:val="0"/>
          <w:numId w:val="11"/>
        </w:numPr>
        <w:spacing w:after="0" w:line="240" w:lineRule="auto"/>
        <w:ind w:left="1123"/>
        <w:contextualSpacing/>
        <w:rPr>
          <w:rFonts w:eastAsia="Times New Roman" w:cstheme="minorHAnsi"/>
          <w:lang w:eastAsia="nl-NL"/>
        </w:rPr>
      </w:pPr>
      <w:r w:rsidRPr="00FB701E">
        <w:rPr>
          <w:rFonts w:eastAsia="+mn-ea" w:cstheme="minorHAnsi"/>
          <w:kern w:val="24"/>
          <w:lang w:eastAsia="nl-NL"/>
        </w:rPr>
        <w:t>Certificaat van de hijsband is ter plekke aanwezig</w:t>
      </w:r>
      <w:r w:rsidR="001D567C">
        <w:rPr>
          <w:rFonts w:eastAsia="+mn-ea" w:cstheme="minorHAnsi"/>
          <w:kern w:val="24"/>
          <w:lang w:eastAsia="nl-NL"/>
        </w:rPr>
        <w:t>.</w:t>
      </w:r>
    </w:p>
    <w:p w:rsidR="001D567C" w:rsidRPr="00FB701E" w:rsidRDefault="001D567C" w:rsidP="001D567C">
      <w:pPr>
        <w:spacing w:after="0" w:line="240" w:lineRule="auto"/>
        <w:contextualSpacing/>
        <w:rPr>
          <w:rFonts w:eastAsia="Times New Roman" w:cstheme="minorHAnsi"/>
          <w:lang w:eastAsia="nl-NL"/>
        </w:rPr>
      </w:pPr>
    </w:p>
    <w:p w:rsidR="005C50A9" w:rsidRPr="00FB701E" w:rsidRDefault="005C50A9" w:rsidP="00FB701E">
      <w:pPr>
        <w:spacing w:after="0" w:line="240" w:lineRule="auto"/>
        <w:rPr>
          <w:rFonts w:eastAsia="+mj-ea" w:cstheme="minorHAnsi"/>
          <w:b/>
          <w:kern w:val="24"/>
        </w:rPr>
      </w:pPr>
      <w:r w:rsidRPr="00FB701E">
        <w:rPr>
          <w:rFonts w:eastAsia="+mj-ea" w:cstheme="minorHAnsi"/>
          <w:b/>
          <w:kern w:val="24"/>
        </w:rPr>
        <w:lastRenderedPageBreak/>
        <w:t>Hergebruik</w:t>
      </w:r>
    </w:p>
    <w:p w:rsidR="005C50A9" w:rsidRPr="00E5210D" w:rsidRDefault="00E5210D" w:rsidP="00FB701E">
      <w:pPr>
        <w:numPr>
          <w:ilvl w:val="0"/>
          <w:numId w:val="12"/>
        </w:numPr>
        <w:spacing w:after="0" w:line="240" w:lineRule="auto"/>
        <w:ind w:left="1123"/>
        <w:contextualSpacing/>
        <w:rPr>
          <w:rFonts w:eastAsia="Times New Roman" w:cstheme="minorHAnsi"/>
          <w:lang w:eastAsia="nl-NL"/>
        </w:rPr>
      </w:pPr>
      <w:r w:rsidRPr="00E5210D">
        <w:rPr>
          <w:rFonts w:eastAsiaTheme="minorEastAsia" w:cstheme="minorHAnsi"/>
          <w:color w:val="000000" w:themeColor="text1"/>
          <w:kern w:val="24"/>
        </w:rPr>
        <w:t>Alleen hijsbanden met een gebruiksfactor van 7:1 zijn herbruikbaar</w:t>
      </w:r>
      <w:r w:rsidRPr="00E5210D">
        <w:rPr>
          <w:rFonts w:eastAsiaTheme="minorEastAsia" w:cstheme="minorHAnsi"/>
          <w:color w:val="000000" w:themeColor="text1"/>
          <w:kern w:val="24"/>
        </w:rPr>
        <w:t>;</w:t>
      </w:r>
    </w:p>
    <w:p w:rsidR="005C50A9" w:rsidRPr="00E5210D" w:rsidRDefault="00E5210D" w:rsidP="00FB701E">
      <w:pPr>
        <w:numPr>
          <w:ilvl w:val="0"/>
          <w:numId w:val="12"/>
        </w:numPr>
        <w:spacing w:after="0" w:line="240" w:lineRule="auto"/>
        <w:ind w:left="1123"/>
        <w:contextualSpacing/>
        <w:rPr>
          <w:rFonts w:eastAsia="Times New Roman" w:cstheme="minorHAnsi"/>
          <w:lang w:eastAsia="nl-NL"/>
        </w:rPr>
      </w:pPr>
      <w:r w:rsidRPr="00E5210D">
        <w:rPr>
          <w:rFonts w:eastAsiaTheme="minorEastAsia" w:cstheme="minorHAnsi"/>
          <w:color w:val="000000" w:themeColor="text1"/>
          <w:kern w:val="24"/>
        </w:rPr>
        <w:t>Voor hergebruik moeten hijsbanden nog steeds voldoen aan dezelfde eisen als voor het eerste gebruik</w:t>
      </w:r>
      <w:r w:rsidRPr="00E5210D">
        <w:rPr>
          <w:rFonts w:eastAsia="+mn-ea" w:cstheme="minorHAnsi"/>
          <w:kern w:val="24"/>
          <w:lang w:eastAsia="nl-NL"/>
        </w:rPr>
        <w:t>;</w:t>
      </w:r>
    </w:p>
    <w:p w:rsidR="005C50A9" w:rsidRPr="00FB701E" w:rsidRDefault="00E5210D" w:rsidP="00FB701E">
      <w:pPr>
        <w:numPr>
          <w:ilvl w:val="0"/>
          <w:numId w:val="12"/>
        </w:numPr>
        <w:spacing w:after="0" w:line="240" w:lineRule="auto"/>
        <w:ind w:left="1123"/>
        <w:contextualSpacing/>
        <w:rPr>
          <w:rFonts w:eastAsia="Times New Roman" w:cstheme="minorHAnsi"/>
          <w:lang w:eastAsia="nl-NL"/>
        </w:rPr>
      </w:pPr>
      <w:r>
        <w:rPr>
          <w:rFonts w:eastAsia="+mn-ea" w:cstheme="minorHAnsi"/>
          <w:kern w:val="24"/>
          <w:lang w:eastAsia="nl-NL"/>
        </w:rPr>
        <w:t>W</w:t>
      </w:r>
      <w:r w:rsidR="005C50A9" w:rsidRPr="00FB701E">
        <w:rPr>
          <w:rFonts w:eastAsia="+mn-ea" w:cstheme="minorHAnsi"/>
          <w:kern w:val="24"/>
          <w:lang w:eastAsia="nl-NL"/>
        </w:rPr>
        <w:t>anneer kwaliteit en voorafgaand gebruik niet bekend is</w:t>
      </w:r>
      <w:r>
        <w:rPr>
          <w:rFonts w:eastAsia="+mn-ea" w:cstheme="minorHAnsi"/>
          <w:kern w:val="24"/>
          <w:lang w:eastAsia="nl-NL"/>
        </w:rPr>
        <w:t>, kunnen gevaarlijke situaties ontstaan bij hergebruik;</w:t>
      </w:r>
    </w:p>
    <w:p w:rsidR="005C50A9" w:rsidRPr="00FB701E" w:rsidRDefault="00E5210D" w:rsidP="00FB701E">
      <w:pPr>
        <w:numPr>
          <w:ilvl w:val="0"/>
          <w:numId w:val="12"/>
        </w:numPr>
        <w:spacing w:after="0" w:line="240" w:lineRule="auto"/>
        <w:ind w:left="1123"/>
        <w:contextualSpacing/>
        <w:rPr>
          <w:rFonts w:eastAsia="Times New Roman" w:cstheme="minorHAnsi"/>
          <w:lang w:eastAsia="nl-NL"/>
        </w:rPr>
      </w:pPr>
      <w:r>
        <w:rPr>
          <w:rFonts w:eastAsiaTheme="minorEastAsia" w:hAnsi="Calibri"/>
          <w:color w:val="000000" w:themeColor="text1"/>
          <w:kern w:val="24"/>
        </w:rPr>
        <w:t xml:space="preserve">Ga </w:t>
      </w:r>
      <w:r>
        <w:rPr>
          <w:rFonts w:eastAsiaTheme="minorEastAsia" w:hAnsi="Calibri"/>
          <w:color w:val="000000" w:themeColor="text1"/>
          <w:kern w:val="24"/>
        </w:rPr>
        <w:t>er van uit dat als de buitenhoes bij een ronde hijsband beschadigd (stiksel los, strengen zichtbaar) is</w:t>
      </w:r>
      <w:r>
        <w:rPr>
          <w:rFonts w:eastAsiaTheme="minorEastAsia" w:hAnsi="Calibri"/>
          <w:color w:val="000000" w:themeColor="text1"/>
          <w:kern w:val="24"/>
        </w:rPr>
        <w:t>,</w:t>
      </w:r>
      <w:r>
        <w:rPr>
          <w:rFonts w:eastAsiaTheme="minorEastAsia" w:hAnsi="Calibri"/>
          <w:color w:val="000000" w:themeColor="text1"/>
          <w:kern w:val="24"/>
        </w:rPr>
        <w:t xml:space="preserve"> de binnenkant ook beschadigd is</w:t>
      </w:r>
      <w:r>
        <w:rPr>
          <w:rFonts w:eastAsiaTheme="minorEastAsia" w:hAnsi="Calibri"/>
          <w:color w:val="000000" w:themeColor="text1"/>
          <w:kern w:val="24"/>
        </w:rPr>
        <w:t>;</w:t>
      </w:r>
    </w:p>
    <w:p w:rsidR="005C50A9" w:rsidRPr="00FB701E" w:rsidRDefault="005C50A9" w:rsidP="00FB701E">
      <w:pPr>
        <w:numPr>
          <w:ilvl w:val="0"/>
          <w:numId w:val="12"/>
        </w:numPr>
        <w:spacing w:after="0" w:line="240" w:lineRule="auto"/>
        <w:ind w:left="1123"/>
        <w:contextualSpacing/>
        <w:rPr>
          <w:rFonts w:eastAsia="Times New Roman" w:cstheme="minorHAnsi"/>
          <w:lang w:eastAsia="nl-NL"/>
        </w:rPr>
      </w:pPr>
      <w:r w:rsidRPr="00FB701E">
        <w:rPr>
          <w:rFonts w:eastAsia="+mn-ea" w:cstheme="minorHAnsi"/>
          <w:kern w:val="24"/>
          <w:lang w:eastAsia="nl-NL"/>
        </w:rPr>
        <w:t>Levensduur is afhankelijk van gebruik en opslagomstandigheden</w:t>
      </w:r>
      <w:r w:rsidR="00E5210D">
        <w:rPr>
          <w:rFonts w:eastAsia="+mn-ea" w:cstheme="minorHAnsi"/>
          <w:kern w:val="24"/>
          <w:lang w:eastAsia="nl-NL"/>
        </w:rPr>
        <w:t xml:space="preserve"> </w:t>
      </w:r>
      <w:r w:rsidR="00E5210D" w:rsidRPr="00E5210D">
        <w:rPr>
          <w:rFonts w:eastAsia="+mn-ea" w:cstheme="minorHAnsi"/>
          <w:kern w:val="24"/>
          <w:lang w:eastAsia="nl-NL"/>
        </w:rPr>
        <w:t xml:space="preserve">maar </w:t>
      </w:r>
      <w:r w:rsidR="00E5210D">
        <w:rPr>
          <w:rFonts w:eastAsia="+mn-ea" w:cstheme="minorHAnsi"/>
          <w:kern w:val="24"/>
          <w:lang w:eastAsia="nl-NL"/>
        </w:rPr>
        <w:t xml:space="preserve">hijsbanden </w:t>
      </w:r>
      <w:r w:rsidR="00E5210D" w:rsidRPr="00E5210D">
        <w:rPr>
          <w:rFonts w:eastAsia="+mn-ea" w:cstheme="minorHAnsi"/>
          <w:kern w:val="24"/>
          <w:lang w:eastAsia="nl-NL"/>
        </w:rPr>
        <w:t xml:space="preserve">kunnen </w:t>
      </w:r>
      <w:r w:rsidR="00E5210D">
        <w:rPr>
          <w:rFonts w:eastAsia="+mn-ea" w:cstheme="minorHAnsi"/>
          <w:kern w:val="24"/>
          <w:lang w:eastAsia="nl-NL"/>
        </w:rPr>
        <w:t>-</w:t>
      </w:r>
      <w:r w:rsidR="00E5210D" w:rsidRPr="00E5210D">
        <w:rPr>
          <w:rFonts w:eastAsia="+mn-ea" w:cstheme="minorHAnsi"/>
          <w:kern w:val="24"/>
          <w:lang w:eastAsia="nl-NL"/>
        </w:rPr>
        <w:t>afhankelijk van de opgave fabrikant</w:t>
      </w:r>
      <w:r w:rsidR="00E5210D">
        <w:rPr>
          <w:rFonts w:eastAsia="+mn-ea" w:cstheme="minorHAnsi"/>
          <w:kern w:val="24"/>
          <w:lang w:eastAsia="nl-NL"/>
        </w:rPr>
        <w:t>-</w:t>
      </w:r>
      <w:r w:rsidR="00E5210D" w:rsidRPr="00E5210D">
        <w:rPr>
          <w:rFonts w:eastAsia="+mn-ea" w:cstheme="minorHAnsi"/>
          <w:kern w:val="24"/>
          <w:lang w:eastAsia="nl-NL"/>
        </w:rPr>
        <w:t xml:space="preserve"> normaal gesproken langer dan drie jaar na fabricagedatum mee wanneer deze UV-gestabiliseerd zijn</w:t>
      </w:r>
      <w:r w:rsidRPr="00FB701E">
        <w:rPr>
          <w:rFonts w:eastAsia="+mn-ea" w:cstheme="minorHAnsi"/>
          <w:kern w:val="24"/>
          <w:lang w:eastAsia="nl-NL"/>
        </w:rPr>
        <w:t>.</w:t>
      </w:r>
    </w:p>
    <w:p w:rsidR="007937C6" w:rsidRPr="00FB701E" w:rsidRDefault="007937C6" w:rsidP="00FB701E">
      <w:pPr>
        <w:spacing w:after="0" w:line="240" w:lineRule="auto"/>
        <w:contextualSpacing/>
        <w:rPr>
          <w:rFonts w:eastAsia="+mj-ea" w:cstheme="minorHAnsi"/>
          <w:kern w:val="24"/>
        </w:rPr>
      </w:pPr>
    </w:p>
    <w:p w:rsidR="005C50A9" w:rsidRDefault="007937C6" w:rsidP="00FB701E">
      <w:pPr>
        <w:spacing w:after="0" w:line="240" w:lineRule="auto"/>
        <w:contextualSpacing/>
        <w:rPr>
          <w:rFonts w:eastAsia="+mj-ea" w:cstheme="minorHAnsi"/>
          <w:b/>
          <w:kern w:val="24"/>
        </w:rPr>
      </w:pPr>
      <w:r w:rsidRPr="00FB701E">
        <w:rPr>
          <w:rFonts w:eastAsia="+mj-ea" w:cstheme="minorHAnsi"/>
          <w:b/>
          <w:kern w:val="24"/>
        </w:rPr>
        <w:t>Materiaal waar hijsbanden van gemaakt worden</w:t>
      </w:r>
    </w:p>
    <w:p w:rsidR="009144E3" w:rsidRDefault="00BD39ED" w:rsidP="00BD39ED">
      <w:pPr>
        <w:spacing w:after="0" w:line="240" w:lineRule="auto"/>
        <w:contextualSpacing/>
        <w:rPr>
          <w:rFonts w:eastAsia="+mj-ea" w:cstheme="minorHAnsi"/>
          <w:kern w:val="24"/>
        </w:rPr>
      </w:pPr>
      <w:r w:rsidRPr="00BD39ED">
        <w:rPr>
          <w:rFonts w:eastAsia="+mj-ea" w:cstheme="minorHAnsi"/>
          <w:kern w:val="24"/>
        </w:rPr>
        <w:t xml:space="preserve">Hijsbanden zijn meestal vervaardigd uit de kunststoffen polypropyleen, polyamide of polyester. </w:t>
      </w:r>
    </w:p>
    <w:p w:rsidR="009144E3" w:rsidRDefault="009144E3" w:rsidP="00BD39ED">
      <w:pPr>
        <w:spacing w:after="0" w:line="240" w:lineRule="auto"/>
        <w:contextualSpacing/>
        <w:rPr>
          <w:rFonts w:eastAsia="+mj-ea" w:cstheme="minorHAnsi"/>
          <w:kern w:val="24"/>
        </w:rPr>
      </w:pPr>
    </w:p>
    <w:p w:rsidR="009144E3" w:rsidRDefault="00BD39ED" w:rsidP="00BD39ED">
      <w:pPr>
        <w:spacing w:after="0" w:line="240" w:lineRule="auto"/>
        <w:contextualSpacing/>
        <w:rPr>
          <w:rFonts w:eastAsia="+mj-ea" w:cstheme="minorHAnsi"/>
          <w:kern w:val="24"/>
        </w:rPr>
      </w:pPr>
      <w:r w:rsidRPr="00BD39ED">
        <w:rPr>
          <w:rFonts w:eastAsia="+mj-ea" w:cstheme="minorHAnsi"/>
          <w:kern w:val="24"/>
        </w:rPr>
        <w:t>Recycling is te herkennen aan</w:t>
      </w:r>
      <w:r w:rsidR="009144E3">
        <w:rPr>
          <w:rFonts w:eastAsia="+mj-ea" w:cstheme="minorHAnsi"/>
          <w:kern w:val="24"/>
        </w:rPr>
        <w:t>:</w:t>
      </w:r>
    </w:p>
    <w:p w:rsidR="009144E3" w:rsidRDefault="009144E3" w:rsidP="00BD39ED">
      <w:pPr>
        <w:spacing w:after="0" w:line="240" w:lineRule="auto"/>
        <w:contextualSpacing/>
        <w:rPr>
          <w:rFonts w:eastAsia="+mj-ea" w:cstheme="minorHAnsi"/>
          <w:kern w:val="24"/>
        </w:rPr>
      </w:pPr>
    </w:p>
    <w:p w:rsidR="009144E3" w:rsidRDefault="00BD39ED" w:rsidP="00BD39ED">
      <w:pPr>
        <w:spacing w:after="0" w:line="240" w:lineRule="auto"/>
        <w:contextualSpacing/>
        <w:rPr>
          <w:rFonts w:eastAsia="+mj-ea" w:cstheme="minorHAnsi"/>
          <w:kern w:val="24"/>
        </w:rPr>
      </w:pPr>
      <w:r w:rsidRPr="00BD39ED">
        <w:rPr>
          <w:rFonts w:eastAsia="+mj-ea" w:cstheme="minorHAnsi"/>
          <w:kern w:val="24"/>
        </w:rPr>
        <w:t xml:space="preserve">de code 5 / recycledriehoek / PP voor polypropyleen </w:t>
      </w:r>
    </w:p>
    <w:p w:rsidR="009144E3" w:rsidRDefault="009144E3" w:rsidP="00BD39ED">
      <w:pPr>
        <w:spacing w:after="0" w:line="240" w:lineRule="auto"/>
        <w:contextualSpacing/>
        <w:rPr>
          <w:rFonts w:eastAsia="+mj-ea" w:cstheme="minorHAnsi"/>
          <w:kern w:val="24"/>
        </w:rPr>
      </w:pPr>
      <w:r>
        <w:rPr>
          <w:noProof/>
        </w:rPr>
        <w:drawing>
          <wp:inline distT="0" distB="0" distL="0" distR="0" wp14:anchorId="7D8AC7B5" wp14:editId="6B5D207A">
            <wp:extent cx="583200" cy="583200"/>
            <wp:effectExtent l="0" t="0" r="0" b="7620"/>
            <wp:docPr id="15" name="Picture 9" descr="SPI resin identificatie code 5 poly propylene">
              <a:extLst xmlns:a="http://schemas.openxmlformats.org/drawingml/2006/main">
                <a:ext uri="{FF2B5EF4-FFF2-40B4-BE49-F238E27FC236}">
                  <a16:creationId xmlns:a16="http://schemas.microsoft.com/office/drawing/2014/main" id="{2D938C88-3AC2-4330-9EC5-1ABBE4321D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SPI resin identificatie code 5 poly propylene">
                      <a:extLst>
                        <a:ext uri="{FF2B5EF4-FFF2-40B4-BE49-F238E27FC236}">
                          <a16:creationId xmlns:a16="http://schemas.microsoft.com/office/drawing/2014/main" id="{2D938C88-3AC2-4330-9EC5-1ABBE4321DD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a:extLst/>
                  </pic:spPr>
                </pic:pic>
              </a:graphicData>
            </a:graphic>
          </wp:inline>
        </w:drawing>
      </w:r>
    </w:p>
    <w:p w:rsidR="009144E3" w:rsidRDefault="009144E3" w:rsidP="00BD39ED">
      <w:pPr>
        <w:spacing w:after="0" w:line="240" w:lineRule="auto"/>
        <w:contextualSpacing/>
        <w:rPr>
          <w:rFonts w:eastAsia="+mj-ea" w:cstheme="minorHAnsi"/>
          <w:kern w:val="24"/>
        </w:rPr>
      </w:pPr>
    </w:p>
    <w:p w:rsidR="009144E3" w:rsidRDefault="00BD39ED" w:rsidP="00BD39ED">
      <w:pPr>
        <w:spacing w:after="0" w:line="240" w:lineRule="auto"/>
        <w:contextualSpacing/>
        <w:rPr>
          <w:rFonts w:eastAsia="+mj-ea" w:cstheme="minorHAnsi"/>
          <w:kern w:val="24"/>
        </w:rPr>
      </w:pPr>
      <w:r w:rsidRPr="00BD39ED">
        <w:rPr>
          <w:rFonts w:eastAsia="+mj-ea" w:cstheme="minorHAnsi"/>
          <w:kern w:val="24"/>
        </w:rPr>
        <w:t xml:space="preserve">code 7 / </w:t>
      </w:r>
      <w:proofErr w:type="spellStart"/>
      <w:r w:rsidRPr="00BD39ED">
        <w:rPr>
          <w:rFonts w:eastAsia="+mj-ea" w:cstheme="minorHAnsi"/>
          <w:kern w:val="24"/>
        </w:rPr>
        <w:t>recyledriehoek</w:t>
      </w:r>
      <w:proofErr w:type="spellEnd"/>
      <w:r w:rsidRPr="00BD39ED">
        <w:rPr>
          <w:rFonts w:eastAsia="+mj-ea" w:cstheme="minorHAnsi"/>
          <w:kern w:val="24"/>
        </w:rPr>
        <w:t xml:space="preserve"> / O(</w:t>
      </w:r>
      <w:proofErr w:type="spellStart"/>
      <w:r w:rsidRPr="00BD39ED">
        <w:rPr>
          <w:rFonts w:eastAsia="+mj-ea" w:cstheme="minorHAnsi"/>
          <w:kern w:val="24"/>
        </w:rPr>
        <w:t>ther</w:t>
      </w:r>
      <w:proofErr w:type="spellEnd"/>
      <w:r w:rsidRPr="00BD39ED">
        <w:rPr>
          <w:rFonts w:eastAsia="+mj-ea" w:cstheme="minorHAnsi"/>
          <w:kern w:val="24"/>
        </w:rPr>
        <w:t xml:space="preserve">) voor polyamide (PA) of polyester (PES). </w:t>
      </w:r>
    </w:p>
    <w:p w:rsidR="009144E3" w:rsidRDefault="009144E3" w:rsidP="00BD39ED">
      <w:pPr>
        <w:spacing w:after="0" w:line="240" w:lineRule="auto"/>
        <w:contextualSpacing/>
        <w:rPr>
          <w:rFonts w:eastAsia="+mj-ea" w:cstheme="minorHAnsi"/>
          <w:kern w:val="24"/>
        </w:rPr>
      </w:pPr>
      <w:r>
        <w:rPr>
          <w:noProof/>
        </w:rPr>
        <w:drawing>
          <wp:inline distT="0" distB="0" distL="0" distR="0" wp14:anchorId="2DD18890" wp14:editId="35952AB0">
            <wp:extent cx="582092" cy="582092"/>
            <wp:effectExtent l="0" t="0" r="0" b="8890"/>
            <wp:docPr id="16" name="Picture 60" descr="SPI resin identificatie code 7 other">
              <a:extLst xmlns:a="http://schemas.openxmlformats.org/drawingml/2006/main">
                <a:ext uri="{FF2B5EF4-FFF2-40B4-BE49-F238E27FC236}">
                  <a16:creationId xmlns:a16="http://schemas.microsoft.com/office/drawing/2014/main" id="{A05AE30B-1D4D-4839-8B6B-761B2126F4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0" descr="SPI resin identificatie code 7 other">
                      <a:extLst>
                        <a:ext uri="{FF2B5EF4-FFF2-40B4-BE49-F238E27FC236}">
                          <a16:creationId xmlns:a16="http://schemas.microsoft.com/office/drawing/2014/main" id="{A05AE30B-1D4D-4839-8B6B-761B2126F4C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092" cy="582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144E3" w:rsidRDefault="009144E3" w:rsidP="00BD39ED">
      <w:pPr>
        <w:spacing w:after="0" w:line="240" w:lineRule="auto"/>
        <w:contextualSpacing/>
        <w:rPr>
          <w:rFonts w:eastAsia="+mj-ea" w:cstheme="minorHAnsi"/>
          <w:kern w:val="24"/>
        </w:rPr>
      </w:pPr>
    </w:p>
    <w:p w:rsidR="00BD39ED" w:rsidRPr="00BD39ED" w:rsidRDefault="00BD39ED" w:rsidP="00BD39ED">
      <w:pPr>
        <w:spacing w:after="0" w:line="240" w:lineRule="auto"/>
        <w:contextualSpacing/>
        <w:rPr>
          <w:rFonts w:eastAsia="+mj-ea" w:cstheme="minorHAnsi"/>
          <w:kern w:val="24"/>
        </w:rPr>
      </w:pPr>
      <w:r w:rsidRPr="00BD39ED">
        <w:rPr>
          <w:rFonts w:eastAsia="+mj-ea" w:cstheme="minorHAnsi"/>
          <w:kern w:val="24"/>
        </w:rPr>
        <w:t>De labels hebben vaak ook een bepaalde kleur die iets zegt over het type kunststof. Polypropyleen is bruin, polyamide is groen en polyester is blauw. De kleur van het label zegt dus iets over het materiaal, en de kleur van de band zegt iets over de werklast.</w:t>
      </w:r>
    </w:p>
    <w:p w:rsidR="009144E3" w:rsidRDefault="009144E3" w:rsidP="00BD39ED">
      <w:pPr>
        <w:spacing w:after="0" w:line="240" w:lineRule="auto"/>
        <w:contextualSpacing/>
        <w:rPr>
          <w:rFonts w:eastAsia="+mj-ea" w:cstheme="minorHAnsi"/>
          <w:kern w:val="24"/>
        </w:rPr>
      </w:pPr>
    </w:p>
    <w:p w:rsidR="007937C6" w:rsidRPr="009144E3" w:rsidRDefault="009144E3" w:rsidP="00FB701E">
      <w:pPr>
        <w:spacing w:after="0" w:line="240" w:lineRule="auto"/>
        <w:contextualSpacing/>
        <w:rPr>
          <w:rFonts w:eastAsia="+mj-ea" w:cstheme="minorHAnsi"/>
          <w:kern w:val="24"/>
        </w:rPr>
      </w:pPr>
      <w:r>
        <w:rPr>
          <w:rFonts w:eastAsia="+mj-ea" w:cstheme="minorHAnsi"/>
          <w:kern w:val="24"/>
        </w:rPr>
        <w:t xml:space="preserve">NB: </w:t>
      </w:r>
      <w:r w:rsidR="00BD39ED" w:rsidRPr="00BD39ED">
        <w:rPr>
          <w:rFonts w:eastAsia="+mj-ea" w:cstheme="minorHAnsi"/>
          <w:kern w:val="24"/>
        </w:rPr>
        <w:t>Hijsbanden die in contact zijn gekomen met gevaarlijk materiaal mogen niet worden gerecycled</w:t>
      </w:r>
      <w:r>
        <w:rPr>
          <w:rFonts w:eastAsia="+mj-ea" w:cstheme="minorHAnsi"/>
          <w:kern w:val="24"/>
        </w:rPr>
        <w:t xml:space="preserve">, maar </w:t>
      </w:r>
      <w:r w:rsidR="007937C6" w:rsidRPr="00FB701E">
        <w:rPr>
          <w:rFonts w:eastAsia="+mn-ea" w:cstheme="minorHAnsi"/>
          <w:bCs/>
          <w:kern w:val="24"/>
          <w:lang w:eastAsia="nl-NL"/>
        </w:rPr>
        <w:t>afvoer</w:t>
      </w:r>
      <w:r>
        <w:rPr>
          <w:rFonts w:eastAsia="+mn-ea" w:cstheme="minorHAnsi"/>
          <w:bCs/>
          <w:kern w:val="24"/>
          <w:lang w:eastAsia="nl-NL"/>
        </w:rPr>
        <w:t>d worden</w:t>
      </w:r>
      <w:r w:rsidR="007937C6" w:rsidRPr="00FB701E">
        <w:rPr>
          <w:rFonts w:eastAsia="+mn-ea" w:cstheme="minorHAnsi"/>
          <w:bCs/>
          <w:kern w:val="24"/>
          <w:lang w:eastAsia="nl-NL"/>
        </w:rPr>
        <w:t xml:space="preserve"> als chemisch</w:t>
      </w:r>
      <w:r w:rsidR="00BD39ED">
        <w:rPr>
          <w:rFonts w:eastAsia="+mn-ea" w:cstheme="minorHAnsi"/>
          <w:bCs/>
          <w:kern w:val="24"/>
          <w:lang w:eastAsia="nl-NL"/>
        </w:rPr>
        <w:t xml:space="preserve"> afval</w:t>
      </w:r>
      <w:r>
        <w:rPr>
          <w:rFonts w:eastAsia="+mn-ea" w:cstheme="minorHAnsi"/>
          <w:bCs/>
          <w:kern w:val="24"/>
          <w:lang w:eastAsia="nl-NL"/>
        </w:rPr>
        <w:t>&gt;</w:t>
      </w:r>
    </w:p>
    <w:p w:rsidR="005C50A9" w:rsidRPr="00FB701E" w:rsidRDefault="005C50A9" w:rsidP="00FB701E">
      <w:pPr>
        <w:spacing w:after="0" w:line="240" w:lineRule="auto"/>
        <w:contextualSpacing/>
        <w:rPr>
          <w:rFonts w:eastAsia="Times New Roman" w:cstheme="minorHAnsi"/>
          <w:lang w:eastAsia="nl-NL"/>
        </w:rPr>
      </w:pPr>
    </w:p>
    <w:p w:rsidR="007937C6" w:rsidRPr="00FB701E" w:rsidRDefault="007937C6" w:rsidP="00FB701E">
      <w:pPr>
        <w:spacing w:after="0" w:line="240" w:lineRule="auto"/>
        <w:rPr>
          <w:rFonts w:eastAsia="+mj-ea" w:cstheme="minorHAnsi"/>
          <w:b/>
          <w:kern w:val="24"/>
        </w:rPr>
      </w:pPr>
      <w:r w:rsidRPr="00FB701E">
        <w:rPr>
          <w:rFonts w:eastAsia="+mj-ea" w:cstheme="minorHAnsi"/>
          <w:b/>
          <w:kern w:val="24"/>
        </w:rPr>
        <w:t>Tot slot</w:t>
      </w:r>
    </w:p>
    <w:p w:rsidR="007937C6" w:rsidRPr="00FB701E" w:rsidRDefault="007937C6" w:rsidP="00FB701E">
      <w:pPr>
        <w:spacing w:after="0" w:line="240" w:lineRule="auto"/>
        <w:rPr>
          <w:rFonts w:cstheme="minorHAnsi"/>
        </w:rPr>
      </w:pPr>
      <w:r w:rsidRPr="00FB701E">
        <w:rPr>
          <w:rFonts w:eastAsia="+mn-ea" w:cstheme="minorHAnsi"/>
          <w:kern w:val="24"/>
        </w:rPr>
        <w:t>Neem je verantwoordelijkheid. Meld gevaarlijke en onverwachte situaties aan je leidinggevende</w:t>
      </w:r>
      <w:r w:rsidR="00FA5547">
        <w:rPr>
          <w:rFonts w:eastAsia="+mn-ea" w:cstheme="minorHAnsi"/>
          <w:kern w:val="24"/>
        </w:rPr>
        <w:t>!</w:t>
      </w:r>
    </w:p>
    <w:p w:rsidR="007937C6" w:rsidRDefault="007937C6" w:rsidP="00FB701E">
      <w:pPr>
        <w:spacing w:after="0" w:line="240" w:lineRule="auto"/>
        <w:rPr>
          <w:rFonts w:cstheme="minorHAnsi"/>
        </w:rPr>
      </w:pPr>
    </w:p>
    <w:p w:rsidR="00D40779" w:rsidRDefault="00D40779" w:rsidP="00FB701E">
      <w:pPr>
        <w:spacing w:after="0" w:line="240" w:lineRule="auto"/>
        <w:rPr>
          <w:rFonts w:cstheme="minorHAnsi"/>
        </w:rPr>
      </w:pPr>
    </w:p>
    <w:p w:rsidR="00D40779" w:rsidRPr="00E744C7" w:rsidRDefault="00D40779" w:rsidP="00E744C7">
      <w:pPr>
        <w:spacing w:after="0" w:line="240" w:lineRule="auto"/>
        <w:rPr>
          <w:rFonts w:cstheme="minorHAnsi"/>
        </w:rPr>
      </w:pPr>
      <w:r w:rsidRPr="00E744C7">
        <w:rPr>
          <w:rFonts w:cstheme="minorHAnsi"/>
        </w:rPr>
        <w:t xml:space="preserve">Extra materiaal voor deze </w:t>
      </w:r>
      <w:proofErr w:type="spellStart"/>
      <w:r w:rsidRPr="00E744C7">
        <w:rPr>
          <w:rFonts w:cstheme="minorHAnsi"/>
        </w:rPr>
        <w:t>toolbox</w:t>
      </w:r>
      <w:proofErr w:type="spellEnd"/>
      <w:r w:rsidRPr="00E744C7">
        <w:rPr>
          <w:rFonts w:cstheme="minorHAnsi"/>
        </w:rPr>
        <w:t xml:space="preserve"> (hyperlinks):</w:t>
      </w:r>
    </w:p>
    <w:p w:rsidR="00D40779" w:rsidRPr="00E744C7" w:rsidRDefault="00D40779" w:rsidP="00E744C7">
      <w:pPr>
        <w:spacing w:after="0" w:line="240" w:lineRule="auto"/>
        <w:rPr>
          <w:rFonts w:cstheme="minorHAnsi"/>
        </w:rPr>
      </w:pPr>
    </w:p>
    <w:p w:rsidR="00D40779" w:rsidRPr="00E744C7" w:rsidRDefault="00B6252F" w:rsidP="00E744C7">
      <w:pPr>
        <w:pStyle w:val="Lijstalinea"/>
        <w:numPr>
          <w:ilvl w:val="0"/>
          <w:numId w:val="16"/>
        </w:numPr>
        <w:rPr>
          <w:rFonts w:asciiTheme="minorHAnsi" w:hAnsiTheme="minorHAnsi" w:cstheme="minorHAnsi"/>
          <w:sz w:val="22"/>
          <w:szCs w:val="22"/>
        </w:rPr>
      </w:pPr>
      <w:hyperlink r:id="rId10" w:history="1">
        <w:proofErr w:type="spellStart"/>
        <w:r w:rsidR="00D40779" w:rsidRPr="00B6252F">
          <w:rPr>
            <w:rStyle w:val="Hyperlink"/>
            <w:rFonts w:asciiTheme="minorHAnsi" w:hAnsiTheme="minorHAnsi" w:cstheme="minorHAnsi"/>
            <w:sz w:val="22"/>
            <w:szCs w:val="22"/>
          </w:rPr>
          <w:t>Factsheet</w:t>
        </w:r>
        <w:proofErr w:type="spellEnd"/>
        <w:r w:rsidR="00D40779" w:rsidRPr="00B6252F">
          <w:rPr>
            <w:rStyle w:val="Hyperlink"/>
            <w:rFonts w:asciiTheme="minorHAnsi" w:hAnsiTheme="minorHAnsi" w:cstheme="minorHAnsi"/>
            <w:sz w:val="22"/>
            <w:szCs w:val="22"/>
          </w:rPr>
          <w:t xml:space="preserve"> Hijsbanden</w:t>
        </w:r>
      </w:hyperlink>
      <w:r w:rsidR="00D40779" w:rsidRPr="00E744C7">
        <w:rPr>
          <w:rFonts w:asciiTheme="minorHAnsi" w:hAnsiTheme="minorHAnsi" w:cstheme="minorHAnsi"/>
          <w:sz w:val="22"/>
          <w:szCs w:val="22"/>
        </w:rPr>
        <w:t xml:space="preserve"> (Volandis)</w:t>
      </w:r>
    </w:p>
    <w:p w:rsidR="00D40779" w:rsidRPr="00E744C7" w:rsidRDefault="00B6252F" w:rsidP="00E744C7">
      <w:pPr>
        <w:pStyle w:val="Lijstalinea"/>
        <w:numPr>
          <w:ilvl w:val="0"/>
          <w:numId w:val="16"/>
        </w:numPr>
        <w:rPr>
          <w:rFonts w:asciiTheme="minorHAnsi" w:hAnsiTheme="minorHAnsi" w:cstheme="minorHAnsi"/>
          <w:sz w:val="22"/>
          <w:szCs w:val="22"/>
        </w:rPr>
      </w:pPr>
      <w:hyperlink r:id="rId11" w:history="1">
        <w:r w:rsidR="00D40779" w:rsidRPr="00B6252F">
          <w:rPr>
            <w:rStyle w:val="Hyperlink"/>
            <w:rFonts w:asciiTheme="minorHAnsi" w:hAnsiTheme="minorHAnsi" w:cstheme="minorHAnsi"/>
            <w:sz w:val="22"/>
            <w:szCs w:val="22"/>
          </w:rPr>
          <w:t>Regels voor gebruik hijsbanden</w:t>
        </w:r>
      </w:hyperlink>
      <w:bookmarkStart w:id="0" w:name="_GoBack"/>
      <w:bookmarkEnd w:id="0"/>
      <w:r w:rsidR="00D40779" w:rsidRPr="00E744C7">
        <w:rPr>
          <w:rFonts w:asciiTheme="minorHAnsi" w:hAnsiTheme="minorHAnsi" w:cstheme="minorHAnsi"/>
          <w:sz w:val="22"/>
          <w:szCs w:val="22"/>
        </w:rPr>
        <w:t xml:space="preserve"> (Volandis)</w:t>
      </w:r>
    </w:p>
    <w:sectPr w:rsidR="00D40779" w:rsidRPr="00E74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AC7"/>
    <w:multiLevelType w:val="hybridMultilevel"/>
    <w:tmpl w:val="6178B2D8"/>
    <w:lvl w:ilvl="0" w:tplc="75CED07A">
      <w:start w:val="1"/>
      <w:numFmt w:val="bullet"/>
      <w:lvlText w:val="•"/>
      <w:lvlJc w:val="left"/>
      <w:pPr>
        <w:tabs>
          <w:tab w:val="num" w:pos="720"/>
        </w:tabs>
        <w:ind w:left="720" w:hanging="360"/>
      </w:pPr>
      <w:rPr>
        <w:rFonts w:ascii="Arial" w:hAnsi="Arial" w:hint="default"/>
      </w:rPr>
    </w:lvl>
    <w:lvl w:ilvl="1" w:tplc="7898FC3A" w:tentative="1">
      <w:start w:val="1"/>
      <w:numFmt w:val="bullet"/>
      <w:lvlText w:val="•"/>
      <w:lvlJc w:val="left"/>
      <w:pPr>
        <w:tabs>
          <w:tab w:val="num" w:pos="1440"/>
        </w:tabs>
        <w:ind w:left="1440" w:hanging="360"/>
      </w:pPr>
      <w:rPr>
        <w:rFonts w:ascii="Arial" w:hAnsi="Arial" w:hint="default"/>
      </w:rPr>
    </w:lvl>
    <w:lvl w:ilvl="2" w:tplc="F17A8EB2" w:tentative="1">
      <w:start w:val="1"/>
      <w:numFmt w:val="bullet"/>
      <w:lvlText w:val="•"/>
      <w:lvlJc w:val="left"/>
      <w:pPr>
        <w:tabs>
          <w:tab w:val="num" w:pos="2160"/>
        </w:tabs>
        <w:ind w:left="2160" w:hanging="360"/>
      </w:pPr>
      <w:rPr>
        <w:rFonts w:ascii="Arial" w:hAnsi="Arial" w:hint="default"/>
      </w:rPr>
    </w:lvl>
    <w:lvl w:ilvl="3" w:tplc="BB625848" w:tentative="1">
      <w:start w:val="1"/>
      <w:numFmt w:val="bullet"/>
      <w:lvlText w:val="•"/>
      <w:lvlJc w:val="left"/>
      <w:pPr>
        <w:tabs>
          <w:tab w:val="num" w:pos="2880"/>
        </w:tabs>
        <w:ind w:left="2880" w:hanging="360"/>
      </w:pPr>
      <w:rPr>
        <w:rFonts w:ascii="Arial" w:hAnsi="Arial" w:hint="default"/>
      </w:rPr>
    </w:lvl>
    <w:lvl w:ilvl="4" w:tplc="4BF0C3EA" w:tentative="1">
      <w:start w:val="1"/>
      <w:numFmt w:val="bullet"/>
      <w:lvlText w:val="•"/>
      <w:lvlJc w:val="left"/>
      <w:pPr>
        <w:tabs>
          <w:tab w:val="num" w:pos="3600"/>
        </w:tabs>
        <w:ind w:left="3600" w:hanging="360"/>
      </w:pPr>
      <w:rPr>
        <w:rFonts w:ascii="Arial" w:hAnsi="Arial" w:hint="default"/>
      </w:rPr>
    </w:lvl>
    <w:lvl w:ilvl="5" w:tplc="7E72629E" w:tentative="1">
      <w:start w:val="1"/>
      <w:numFmt w:val="bullet"/>
      <w:lvlText w:val="•"/>
      <w:lvlJc w:val="left"/>
      <w:pPr>
        <w:tabs>
          <w:tab w:val="num" w:pos="4320"/>
        </w:tabs>
        <w:ind w:left="4320" w:hanging="360"/>
      </w:pPr>
      <w:rPr>
        <w:rFonts w:ascii="Arial" w:hAnsi="Arial" w:hint="default"/>
      </w:rPr>
    </w:lvl>
    <w:lvl w:ilvl="6" w:tplc="CD4A3046" w:tentative="1">
      <w:start w:val="1"/>
      <w:numFmt w:val="bullet"/>
      <w:lvlText w:val="•"/>
      <w:lvlJc w:val="left"/>
      <w:pPr>
        <w:tabs>
          <w:tab w:val="num" w:pos="5040"/>
        </w:tabs>
        <w:ind w:left="5040" w:hanging="360"/>
      </w:pPr>
      <w:rPr>
        <w:rFonts w:ascii="Arial" w:hAnsi="Arial" w:hint="default"/>
      </w:rPr>
    </w:lvl>
    <w:lvl w:ilvl="7" w:tplc="672A29BE" w:tentative="1">
      <w:start w:val="1"/>
      <w:numFmt w:val="bullet"/>
      <w:lvlText w:val="•"/>
      <w:lvlJc w:val="left"/>
      <w:pPr>
        <w:tabs>
          <w:tab w:val="num" w:pos="5760"/>
        </w:tabs>
        <w:ind w:left="5760" w:hanging="360"/>
      </w:pPr>
      <w:rPr>
        <w:rFonts w:ascii="Arial" w:hAnsi="Arial" w:hint="default"/>
      </w:rPr>
    </w:lvl>
    <w:lvl w:ilvl="8" w:tplc="AA680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F961D6"/>
    <w:multiLevelType w:val="hybridMultilevel"/>
    <w:tmpl w:val="9D2C4E8A"/>
    <w:lvl w:ilvl="0" w:tplc="D7ACA1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A45787"/>
    <w:multiLevelType w:val="hybridMultilevel"/>
    <w:tmpl w:val="4D74DEE8"/>
    <w:lvl w:ilvl="0" w:tplc="19368B04">
      <w:start w:val="1"/>
      <w:numFmt w:val="bullet"/>
      <w:lvlText w:val="•"/>
      <w:lvlJc w:val="left"/>
      <w:pPr>
        <w:tabs>
          <w:tab w:val="num" w:pos="720"/>
        </w:tabs>
        <w:ind w:left="720" w:hanging="360"/>
      </w:pPr>
      <w:rPr>
        <w:rFonts w:ascii="Arial" w:hAnsi="Arial" w:hint="default"/>
      </w:rPr>
    </w:lvl>
    <w:lvl w:ilvl="1" w:tplc="8ED28FD2" w:tentative="1">
      <w:start w:val="1"/>
      <w:numFmt w:val="bullet"/>
      <w:lvlText w:val="•"/>
      <w:lvlJc w:val="left"/>
      <w:pPr>
        <w:tabs>
          <w:tab w:val="num" w:pos="1440"/>
        </w:tabs>
        <w:ind w:left="1440" w:hanging="360"/>
      </w:pPr>
      <w:rPr>
        <w:rFonts w:ascii="Arial" w:hAnsi="Arial" w:hint="default"/>
      </w:rPr>
    </w:lvl>
    <w:lvl w:ilvl="2" w:tplc="EE5E408E" w:tentative="1">
      <w:start w:val="1"/>
      <w:numFmt w:val="bullet"/>
      <w:lvlText w:val="•"/>
      <w:lvlJc w:val="left"/>
      <w:pPr>
        <w:tabs>
          <w:tab w:val="num" w:pos="2160"/>
        </w:tabs>
        <w:ind w:left="2160" w:hanging="360"/>
      </w:pPr>
      <w:rPr>
        <w:rFonts w:ascii="Arial" w:hAnsi="Arial" w:hint="default"/>
      </w:rPr>
    </w:lvl>
    <w:lvl w:ilvl="3" w:tplc="DD7EE5B0" w:tentative="1">
      <w:start w:val="1"/>
      <w:numFmt w:val="bullet"/>
      <w:lvlText w:val="•"/>
      <w:lvlJc w:val="left"/>
      <w:pPr>
        <w:tabs>
          <w:tab w:val="num" w:pos="2880"/>
        </w:tabs>
        <w:ind w:left="2880" w:hanging="360"/>
      </w:pPr>
      <w:rPr>
        <w:rFonts w:ascii="Arial" w:hAnsi="Arial" w:hint="default"/>
      </w:rPr>
    </w:lvl>
    <w:lvl w:ilvl="4" w:tplc="41A4B800" w:tentative="1">
      <w:start w:val="1"/>
      <w:numFmt w:val="bullet"/>
      <w:lvlText w:val="•"/>
      <w:lvlJc w:val="left"/>
      <w:pPr>
        <w:tabs>
          <w:tab w:val="num" w:pos="3600"/>
        </w:tabs>
        <w:ind w:left="3600" w:hanging="360"/>
      </w:pPr>
      <w:rPr>
        <w:rFonts w:ascii="Arial" w:hAnsi="Arial" w:hint="default"/>
      </w:rPr>
    </w:lvl>
    <w:lvl w:ilvl="5" w:tplc="46D018AE" w:tentative="1">
      <w:start w:val="1"/>
      <w:numFmt w:val="bullet"/>
      <w:lvlText w:val="•"/>
      <w:lvlJc w:val="left"/>
      <w:pPr>
        <w:tabs>
          <w:tab w:val="num" w:pos="4320"/>
        </w:tabs>
        <w:ind w:left="4320" w:hanging="360"/>
      </w:pPr>
      <w:rPr>
        <w:rFonts w:ascii="Arial" w:hAnsi="Arial" w:hint="default"/>
      </w:rPr>
    </w:lvl>
    <w:lvl w:ilvl="6" w:tplc="55563948" w:tentative="1">
      <w:start w:val="1"/>
      <w:numFmt w:val="bullet"/>
      <w:lvlText w:val="•"/>
      <w:lvlJc w:val="left"/>
      <w:pPr>
        <w:tabs>
          <w:tab w:val="num" w:pos="5040"/>
        </w:tabs>
        <w:ind w:left="5040" w:hanging="360"/>
      </w:pPr>
      <w:rPr>
        <w:rFonts w:ascii="Arial" w:hAnsi="Arial" w:hint="default"/>
      </w:rPr>
    </w:lvl>
    <w:lvl w:ilvl="7" w:tplc="0164A50E" w:tentative="1">
      <w:start w:val="1"/>
      <w:numFmt w:val="bullet"/>
      <w:lvlText w:val="•"/>
      <w:lvlJc w:val="left"/>
      <w:pPr>
        <w:tabs>
          <w:tab w:val="num" w:pos="5760"/>
        </w:tabs>
        <w:ind w:left="5760" w:hanging="360"/>
      </w:pPr>
      <w:rPr>
        <w:rFonts w:ascii="Arial" w:hAnsi="Arial" w:hint="default"/>
      </w:rPr>
    </w:lvl>
    <w:lvl w:ilvl="8" w:tplc="874C01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25307F"/>
    <w:multiLevelType w:val="hybridMultilevel"/>
    <w:tmpl w:val="6E983A48"/>
    <w:lvl w:ilvl="0" w:tplc="04130003">
      <w:start w:val="1"/>
      <w:numFmt w:val="bullet"/>
      <w:lvlText w:val="o"/>
      <w:lvlJc w:val="left"/>
      <w:pPr>
        <w:tabs>
          <w:tab w:val="num" w:pos="720"/>
        </w:tabs>
        <w:ind w:left="720" w:hanging="360"/>
      </w:pPr>
      <w:rPr>
        <w:rFonts w:ascii="Courier New" w:hAnsi="Courier New" w:cs="Courier New" w:hint="default"/>
      </w:rPr>
    </w:lvl>
    <w:lvl w:ilvl="1" w:tplc="DC8A470E" w:tentative="1">
      <w:start w:val="1"/>
      <w:numFmt w:val="bullet"/>
      <w:lvlText w:val="•"/>
      <w:lvlJc w:val="left"/>
      <w:pPr>
        <w:tabs>
          <w:tab w:val="num" w:pos="1440"/>
        </w:tabs>
        <w:ind w:left="1440" w:hanging="360"/>
      </w:pPr>
      <w:rPr>
        <w:rFonts w:ascii="Arial" w:hAnsi="Arial" w:hint="default"/>
      </w:rPr>
    </w:lvl>
    <w:lvl w:ilvl="2" w:tplc="5F0847D0" w:tentative="1">
      <w:start w:val="1"/>
      <w:numFmt w:val="bullet"/>
      <w:lvlText w:val="•"/>
      <w:lvlJc w:val="left"/>
      <w:pPr>
        <w:tabs>
          <w:tab w:val="num" w:pos="2160"/>
        </w:tabs>
        <w:ind w:left="2160" w:hanging="360"/>
      </w:pPr>
      <w:rPr>
        <w:rFonts w:ascii="Arial" w:hAnsi="Arial" w:hint="default"/>
      </w:rPr>
    </w:lvl>
    <w:lvl w:ilvl="3" w:tplc="7F46333E" w:tentative="1">
      <w:start w:val="1"/>
      <w:numFmt w:val="bullet"/>
      <w:lvlText w:val="•"/>
      <w:lvlJc w:val="left"/>
      <w:pPr>
        <w:tabs>
          <w:tab w:val="num" w:pos="2880"/>
        </w:tabs>
        <w:ind w:left="2880" w:hanging="360"/>
      </w:pPr>
      <w:rPr>
        <w:rFonts w:ascii="Arial" w:hAnsi="Arial" w:hint="default"/>
      </w:rPr>
    </w:lvl>
    <w:lvl w:ilvl="4" w:tplc="35DEE6CC" w:tentative="1">
      <w:start w:val="1"/>
      <w:numFmt w:val="bullet"/>
      <w:lvlText w:val="•"/>
      <w:lvlJc w:val="left"/>
      <w:pPr>
        <w:tabs>
          <w:tab w:val="num" w:pos="3600"/>
        </w:tabs>
        <w:ind w:left="3600" w:hanging="360"/>
      </w:pPr>
      <w:rPr>
        <w:rFonts w:ascii="Arial" w:hAnsi="Arial" w:hint="default"/>
      </w:rPr>
    </w:lvl>
    <w:lvl w:ilvl="5" w:tplc="A14088EA" w:tentative="1">
      <w:start w:val="1"/>
      <w:numFmt w:val="bullet"/>
      <w:lvlText w:val="•"/>
      <w:lvlJc w:val="left"/>
      <w:pPr>
        <w:tabs>
          <w:tab w:val="num" w:pos="4320"/>
        </w:tabs>
        <w:ind w:left="4320" w:hanging="360"/>
      </w:pPr>
      <w:rPr>
        <w:rFonts w:ascii="Arial" w:hAnsi="Arial" w:hint="default"/>
      </w:rPr>
    </w:lvl>
    <w:lvl w:ilvl="6" w:tplc="1098EBF4" w:tentative="1">
      <w:start w:val="1"/>
      <w:numFmt w:val="bullet"/>
      <w:lvlText w:val="•"/>
      <w:lvlJc w:val="left"/>
      <w:pPr>
        <w:tabs>
          <w:tab w:val="num" w:pos="5040"/>
        </w:tabs>
        <w:ind w:left="5040" w:hanging="360"/>
      </w:pPr>
      <w:rPr>
        <w:rFonts w:ascii="Arial" w:hAnsi="Arial" w:hint="default"/>
      </w:rPr>
    </w:lvl>
    <w:lvl w:ilvl="7" w:tplc="8BB409E6" w:tentative="1">
      <w:start w:val="1"/>
      <w:numFmt w:val="bullet"/>
      <w:lvlText w:val="•"/>
      <w:lvlJc w:val="left"/>
      <w:pPr>
        <w:tabs>
          <w:tab w:val="num" w:pos="5760"/>
        </w:tabs>
        <w:ind w:left="5760" w:hanging="360"/>
      </w:pPr>
      <w:rPr>
        <w:rFonts w:ascii="Arial" w:hAnsi="Arial" w:hint="default"/>
      </w:rPr>
    </w:lvl>
    <w:lvl w:ilvl="8" w:tplc="29B08C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F96F7F"/>
    <w:multiLevelType w:val="hybridMultilevel"/>
    <w:tmpl w:val="39246ADE"/>
    <w:lvl w:ilvl="0" w:tplc="36DC09D4">
      <w:start w:val="1"/>
      <w:numFmt w:val="bullet"/>
      <w:lvlText w:val="•"/>
      <w:lvlJc w:val="left"/>
      <w:pPr>
        <w:tabs>
          <w:tab w:val="num" w:pos="720"/>
        </w:tabs>
        <w:ind w:left="720" w:hanging="360"/>
      </w:pPr>
      <w:rPr>
        <w:rFonts w:ascii="Arial" w:hAnsi="Arial" w:hint="default"/>
      </w:rPr>
    </w:lvl>
    <w:lvl w:ilvl="1" w:tplc="5E5EB22E" w:tentative="1">
      <w:start w:val="1"/>
      <w:numFmt w:val="bullet"/>
      <w:lvlText w:val="•"/>
      <w:lvlJc w:val="left"/>
      <w:pPr>
        <w:tabs>
          <w:tab w:val="num" w:pos="1440"/>
        </w:tabs>
        <w:ind w:left="1440" w:hanging="360"/>
      </w:pPr>
      <w:rPr>
        <w:rFonts w:ascii="Arial" w:hAnsi="Arial" w:hint="default"/>
      </w:rPr>
    </w:lvl>
    <w:lvl w:ilvl="2" w:tplc="11368070" w:tentative="1">
      <w:start w:val="1"/>
      <w:numFmt w:val="bullet"/>
      <w:lvlText w:val="•"/>
      <w:lvlJc w:val="left"/>
      <w:pPr>
        <w:tabs>
          <w:tab w:val="num" w:pos="2160"/>
        </w:tabs>
        <w:ind w:left="2160" w:hanging="360"/>
      </w:pPr>
      <w:rPr>
        <w:rFonts w:ascii="Arial" w:hAnsi="Arial" w:hint="default"/>
      </w:rPr>
    </w:lvl>
    <w:lvl w:ilvl="3" w:tplc="ACE421C2" w:tentative="1">
      <w:start w:val="1"/>
      <w:numFmt w:val="bullet"/>
      <w:lvlText w:val="•"/>
      <w:lvlJc w:val="left"/>
      <w:pPr>
        <w:tabs>
          <w:tab w:val="num" w:pos="2880"/>
        </w:tabs>
        <w:ind w:left="2880" w:hanging="360"/>
      </w:pPr>
      <w:rPr>
        <w:rFonts w:ascii="Arial" w:hAnsi="Arial" w:hint="default"/>
      </w:rPr>
    </w:lvl>
    <w:lvl w:ilvl="4" w:tplc="5FC0A59E" w:tentative="1">
      <w:start w:val="1"/>
      <w:numFmt w:val="bullet"/>
      <w:lvlText w:val="•"/>
      <w:lvlJc w:val="left"/>
      <w:pPr>
        <w:tabs>
          <w:tab w:val="num" w:pos="3600"/>
        </w:tabs>
        <w:ind w:left="3600" w:hanging="360"/>
      </w:pPr>
      <w:rPr>
        <w:rFonts w:ascii="Arial" w:hAnsi="Arial" w:hint="default"/>
      </w:rPr>
    </w:lvl>
    <w:lvl w:ilvl="5" w:tplc="107471DC" w:tentative="1">
      <w:start w:val="1"/>
      <w:numFmt w:val="bullet"/>
      <w:lvlText w:val="•"/>
      <w:lvlJc w:val="left"/>
      <w:pPr>
        <w:tabs>
          <w:tab w:val="num" w:pos="4320"/>
        </w:tabs>
        <w:ind w:left="4320" w:hanging="360"/>
      </w:pPr>
      <w:rPr>
        <w:rFonts w:ascii="Arial" w:hAnsi="Arial" w:hint="default"/>
      </w:rPr>
    </w:lvl>
    <w:lvl w:ilvl="6" w:tplc="8676F036" w:tentative="1">
      <w:start w:val="1"/>
      <w:numFmt w:val="bullet"/>
      <w:lvlText w:val="•"/>
      <w:lvlJc w:val="left"/>
      <w:pPr>
        <w:tabs>
          <w:tab w:val="num" w:pos="5040"/>
        </w:tabs>
        <w:ind w:left="5040" w:hanging="360"/>
      </w:pPr>
      <w:rPr>
        <w:rFonts w:ascii="Arial" w:hAnsi="Arial" w:hint="default"/>
      </w:rPr>
    </w:lvl>
    <w:lvl w:ilvl="7" w:tplc="11BEF184" w:tentative="1">
      <w:start w:val="1"/>
      <w:numFmt w:val="bullet"/>
      <w:lvlText w:val="•"/>
      <w:lvlJc w:val="left"/>
      <w:pPr>
        <w:tabs>
          <w:tab w:val="num" w:pos="5760"/>
        </w:tabs>
        <w:ind w:left="5760" w:hanging="360"/>
      </w:pPr>
      <w:rPr>
        <w:rFonts w:ascii="Arial" w:hAnsi="Arial" w:hint="default"/>
      </w:rPr>
    </w:lvl>
    <w:lvl w:ilvl="8" w:tplc="DD64E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4F7B72"/>
    <w:multiLevelType w:val="hybridMultilevel"/>
    <w:tmpl w:val="1F847B3A"/>
    <w:lvl w:ilvl="0" w:tplc="C23C0316">
      <w:start w:val="1"/>
      <w:numFmt w:val="bullet"/>
      <w:lvlText w:val="•"/>
      <w:lvlJc w:val="left"/>
      <w:pPr>
        <w:tabs>
          <w:tab w:val="num" w:pos="720"/>
        </w:tabs>
        <w:ind w:left="720" w:hanging="360"/>
      </w:pPr>
      <w:rPr>
        <w:rFonts w:ascii="Arial" w:hAnsi="Arial" w:hint="default"/>
      </w:rPr>
    </w:lvl>
    <w:lvl w:ilvl="1" w:tplc="E292B416" w:tentative="1">
      <w:start w:val="1"/>
      <w:numFmt w:val="bullet"/>
      <w:lvlText w:val="•"/>
      <w:lvlJc w:val="left"/>
      <w:pPr>
        <w:tabs>
          <w:tab w:val="num" w:pos="1440"/>
        </w:tabs>
        <w:ind w:left="1440" w:hanging="360"/>
      </w:pPr>
      <w:rPr>
        <w:rFonts w:ascii="Arial" w:hAnsi="Arial" w:hint="default"/>
      </w:rPr>
    </w:lvl>
    <w:lvl w:ilvl="2" w:tplc="4A4CB4FC" w:tentative="1">
      <w:start w:val="1"/>
      <w:numFmt w:val="bullet"/>
      <w:lvlText w:val="•"/>
      <w:lvlJc w:val="left"/>
      <w:pPr>
        <w:tabs>
          <w:tab w:val="num" w:pos="2160"/>
        </w:tabs>
        <w:ind w:left="2160" w:hanging="360"/>
      </w:pPr>
      <w:rPr>
        <w:rFonts w:ascii="Arial" w:hAnsi="Arial" w:hint="default"/>
      </w:rPr>
    </w:lvl>
    <w:lvl w:ilvl="3" w:tplc="94003324" w:tentative="1">
      <w:start w:val="1"/>
      <w:numFmt w:val="bullet"/>
      <w:lvlText w:val="•"/>
      <w:lvlJc w:val="left"/>
      <w:pPr>
        <w:tabs>
          <w:tab w:val="num" w:pos="2880"/>
        </w:tabs>
        <w:ind w:left="2880" w:hanging="360"/>
      </w:pPr>
      <w:rPr>
        <w:rFonts w:ascii="Arial" w:hAnsi="Arial" w:hint="default"/>
      </w:rPr>
    </w:lvl>
    <w:lvl w:ilvl="4" w:tplc="3B84B418" w:tentative="1">
      <w:start w:val="1"/>
      <w:numFmt w:val="bullet"/>
      <w:lvlText w:val="•"/>
      <w:lvlJc w:val="left"/>
      <w:pPr>
        <w:tabs>
          <w:tab w:val="num" w:pos="3600"/>
        </w:tabs>
        <w:ind w:left="3600" w:hanging="360"/>
      </w:pPr>
      <w:rPr>
        <w:rFonts w:ascii="Arial" w:hAnsi="Arial" w:hint="default"/>
      </w:rPr>
    </w:lvl>
    <w:lvl w:ilvl="5" w:tplc="881E8412" w:tentative="1">
      <w:start w:val="1"/>
      <w:numFmt w:val="bullet"/>
      <w:lvlText w:val="•"/>
      <w:lvlJc w:val="left"/>
      <w:pPr>
        <w:tabs>
          <w:tab w:val="num" w:pos="4320"/>
        </w:tabs>
        <w:ind w:left="4320" w:hanging="360"/>
      </w:pPr>
      <w:rPr>
        <w:rFonts w:ascii="Arial" w:hAnsi="Arial" w:hint="default"/>
      </w:rPr>
    </w:lvl>
    <w:lvl w:ilvl="6" w:tplc="3320AE04" w:tentative="1">
      <w:start w:val="1"/>
      <w:numFmt w:val="bullet"/>
      <w:lvlText w:val="•"/>
      <w:lvlJc w:val="left"/>
      <w:pPr>
        <w:tabs>
          <w:tab w:val="num" w:pos="5040"/>
        </w:tabs>
        <w:ind w:left="5040" w:hanging="360"/>
      </w:pPr>
      <w:rPr>
        <w:rFonts w:ascii="Arial" w:hAnsi="Arial" w:hint="default"/>
      </w:rPr>
    </w:lvl>
    <w:lvl w:ilvl="7" w:tplc="52B8ABFA" w:tentative="1">
      <w:start w:val="1"/>
      <w:numFmt w:val="bullet"/>
      <w:lvlText w:val="•"/>
      <w:lvlJc w:val="left"/>
      <w:pPr>
        <w:tabs>
          <w:tab w:val="num" w:pos="5760"/>
        </w:tabs>
        <w:ind w:left="5760" w:hanging="360"/>
      </w:pPr>
      <w:rPr>
        <w:rFonts w:ascii="Arial" w:hAnsi="Arial" w:hint="default"/>
      </w:rPr>
    </w:lvl>
    <w:lvl w:ilvl="8" w:tplc="23AE47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6C1804"/>
    <w:multiLevelType w:val="hybridMultilevel"/>
    <w:tmpl w:val="33AE17FE"/>
    <w:lvl w:ilvl="0" w:tplc="C5B6700E">
      <w:start w:val="1"/>
      <w:numFmt w:val="bullet"/>
      <w:lvlText w:val="•"/>
      <w:lvlJc w:val="left"/>
      <w:pPr>
        <w:tabs>
          <w:tab w:val="num" w:pos="720"/>
        </w:tabs>
        <w:ind w:left="720" w:hanging="360"/>
      </w:pPr>
      <w:rPr>
        <w:rFonts w:ascii="Arial" w:hAnsi="Arial" w:hint="default"/>
      </w:rPr>
    </w:lvl>
    <w:lvl w:ilvl="1" w:tplc="45041832" w:tentative="1">
      <w:start w:val="1"/>
      <w:numFmt w:val="bullet"/>
      <w:lvlText w:val="•"/>
      <w:lvlJc w:val="left"/>
      <w:pPr>
        <w:tabs>
          <w:tab w:val="num" w:pos="1440"/>
        </w:tabs>
        <w:ind w:left="1440" w:hanging="360"/>
      </w:pPr>
      <w:rPr>
        <w:rFonts w:ascii="Arial" w:hAnsi="Arial" w:hint="default"/>
      </w:rPr>
    </w:lvl>
    <w:lvl w:ilvl="2" w:tplc="82846410" w:tentative="1">
      <w:start w:val="1"/>
      <w:numFmt w:val="bullet"/>
      <w:lvlText w:val="•"/>
      <w:lvlJc w:val="left"/>
      <w:pPr>
        <w:tabs>
          <w:tab w:val="num" w:pos="2160"/>
        </w:tabs>
        <w:ind w:left="2160" w:hanging="360"/>
      </w:pPr>
      <w:rPr>
        <w:rFonts w:ascii="Arial" w:hAnsi="Arial" w:hint="default"/>
      </w:rPr>
    </w:lvl>
    <w:lvl w:ilvl="3" w:tplc="1EF4E80A" w:tentative="1">
      <w:start w:val="1"/>
      <w:numFmt w:val="bullet"/>
      <w:lvlText w:val="•"/>
      <w:lvlJc w:val="left"/>
      <w:pPr>
        <w:tabs>
          <w:tab w:val="num" w:pos="2880"/>
        </w:tabs>
        <w:ind w:left="2880" w:hanging="360"/>
      </w:pPr>
      <w:rPr>
        <w:rFonts w:ascii="Arial" w:hAnsi="Arial" w:hint="default"/>
      </w:rPr>
    </w:lvl>
    <w:lvl w:ilvl="4" w:tplc="6BE6F2B2" w:tentative="1">
      <w:start w:val="1"/>
      <w:numFmt w:val="bullet"/>
      <w:lvlText w:val="•"/>
      <w:lvlJc w:val="left"/>
      <w:pPr>
        <w:tabs>
          <w:tab w:val="num" w:pos="3600"/>
        </w:tabs>
        <w:ind w:left="3600" w:hanging="360"/>
      </w:pPr>
      <w:rPr>
        <w:rFonts w:ascii="Arial" w:hAnsi="Arial" w:hint="default"/>
      </w:rPr>
    </w:lvl>
    <w:lvl w:ilvl="5" w:tplc="2786905A" w:tentative="1">
      <w:start w:val="1"/>
      <w:numFmt w:val="bullet"/>
      <w:lvlText w:val="•"/>
      <w:lvlJc w:val="left"/>
      <w:pPr>
        <w:tabs>
          <w:tab w:val="num" w:pos="4320"/>
        </w:tabs>
        <w:ind w:left="4320" w:hanging="360"/>
      </w:pPr>
      <w:rPr>
        <w:rFonts w:ascii="Arial" w:hAnsi="Arial" w:hint="default"/>
      </w:rPr>
    </w:lvl>
    <w:lvl w:ilvl="6" w:tplc="3C921914" w:tentative="1">
      <w:start w:val="1"/>
      <w:numFmt w:val="bullet"/>
      <w:lvlText w:val="•"/>
      <w:lvlJc w:val="left"/>
      <w:pPr>
        <w:tabs>
          <w:tab w:val="num" w:pos="5040"/>
        </w:tabs>
        <w:ind w:left="5040" w:hanging="360"/>
      </w:pPr>
      <w:rPr>
        <w:rFonts w:ascii="Arial" w:hAnsi="Arial" w:hint="default"/>
      </w:rPr>
    </w:lvl>
    <w:lvl w:ilvl="7" w:tplc="86E6B9F8" w:tentative="1">
      <w:start w:val="1"/>
      <w:numFmt w:val="bullet"/>
      <w:lvlText w:val="•"/>
      <w:lvlJc w:val="left"/>
      <w:pPr>
        <w:tabs>
          <w:tab w:val="num" w:pos="5760"/>
        </w:tabs>
        <w:ind w:left="5760" w:hanging="360"/>
      </w:pPr>
      <w:rPr>
        <w:rFonts w:ascii="Arial" w:hAnsi="Arial" w:hint="default"/>
      </w:rPr>
    </w:lvl>
    <w:lvl w:ilvl="8" w:tplc="FD1A55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875FC"/>
    <w:multiLevelType w:val="hybridMultilevel"/>
    <w:tmpl w:val="2F30AD92"/>
    <w:lvl w:ilvl="0" w:tplc="2F38F992">
      <w:start w:val="1"/>
      <w:numFmt w:val="decimal"/>
      <w:lvlText w:val="%1."/>
      <w:lvlJc w:val="left"/>
      <w:pPr>
        <w:tabs>
          <w:tab w:val="num" w:pos="720"/>
        </w:tabs>
        <w:ind w:left="720" w:hanging="360"/>
      </w:pPr>
    </w:lvl>
    <w:lvl w:ilvl="1" w:tplc="193A4FD8" w:tentative="1">
      <w:start w:val="1"/>
      <w:numFmt w:val="decimal"/>
      <w:lvlText w:val="%2."/>
      <w:lvlJc w:val="left"/>
      <w:pPr>
        <w:tabs>
          <w:tab w:val="num" w:pos="1440"/>
        </w:tabs>
        <w:ind w:left="1440" w:hanging="360"/>
      </w:pPr>
    </w:lvl>
    <w:lvl w:ilvl="2" w:tplc="62E44E6C" w:tentative="1">
      <w:start w:val="1"/>
      <w:numFmt w:val="decimal"/>
      <w:lvlText w:val="%3."/>
      <w:lvlJc w:val="left"/>
      <w:pPr>
        <w:tabs>
          <w:tab w:val="num" w:pos="2160"/>
        </w:tabs>
        <w:ind w:left="2160" w:hanging="360"/>
      </w:pPr>
    </w:lvl>
    <w:lvl w:ilvl="3" w:tplc="0C3229BA" w:tentative="1">
      <w:start w:val="1"/>
      <w:numFmt w:val="decimal"/>
      <w:lvlText w:val="%4."/>
      <w:lvlJc w:val="left"/>
      <w:pPr>
        <w:tabs>
          <w:tab w:val="num" w:pos="2880"/>
        </w:tabs>
        <w:ind w:left="2880" w:hanging="360"/>
      </w:pPr>
    </w:lvl>
    <w:lvl w:ilvl="4" w:tplc="3CEA67CC" w:tentative="1">
      <w:start w:val="1"/>
      <w:numFmt w:val="decimal"/>
      <w:lvlText w:val="%5."/>
      <w:lvlJc w:val="left"/>
      <w:pPr>
        <w:tabs>
          <w:tab w:val="num" w:pos="3600"/>
        </w:tabs>
        <w:ind w:left="3600" w:hanging="360"/>
      </w:pPr>
    </w:lvl>
    <w:lvl w:ilvl="5" w:tplc="62A823FA" w:tentative="1">
      <w:start w:val="1"/>
      <w:numFmt w:val="decimal"/>
      <w:lvlText w:val="%6."/>
      <w:lvlJc w:val="left"/>
      <w:pPr>
        <w:tabs>
          <w:tab w:val="num" w:pos="4320"/>
        </w:tabs>
        <w:ind w:left="4320" w:hanging="360"/>
      </w:pPr>
    </w:lvl>
    <w:lvl w:ilvl="6" w:tplc="6F00E64C" w:tentative="1">
      <w:start w:val="1"/>
      <w:numFmt w:val="decimal"/>
      <w:lvlText w:val="%7."/>
      <w:lvlJc w:val="left"/>
      <w:pPr>
        <w:tabs>
          <w:tab w:val="num" w:pos="5040"/>
        </w:tabs>
        <w:ind w:left="5040" w:hanging="360"/>
      </w:pPr>
    </w:lvl>
    <w:lvl w:ilvl="7" w:tplc="823A8EC2" w:tentative="1">
      <w:start w:val="1"/>
      <w:numFmt w:val="decimal"/>
      <w:lvlText w:val="%8."/>
      <w:lvlJc w:val="left"/>
      <w:pPr>
        <w:tabs>
          <w:tab w:val="num" w:pos="5760"/>
        </w:tabs>
        <w:ind w:left="5760" w:hanging="360"/>
      </w:pPr>
    </w:lvl>
    <w:lvl w:ilvl="8" w:tplc="0FBE6C94" w:tentative="1">
      <w:start w:val="1"/>
      <w:numFmt w:val="decimal"/>
      <w:lvlText w:val="%9."/>
      <w:lvlJc w:val="left"/>
      <w:pPr>
        <w:tabs>
          <w:tab w:val="num" w:pos="6480"/>
        </w:tabs>
        <w:ind w:left="6480" w:hanging="360"/>
      </w:pPr>
    </w:lvl>
  </w:abstractNum>
  <w:abstractNum w:abstractNumId="8" w15:restartNumberingAfterBreak="0">
    <w:nsid w:val="555B5484"/>
    <w:multiLevelType w:val="hybridMultilevel"/>
    <w:tmpl w:val="4A2E5400"/>
    <w:lvl w:ilvl="0" w:tplc="01989588">
      <w:start w:val="1"/>
      <w:numFmt w:val="bullet"/>
      <w:lvlText w:val="•"/>
      <w:lvlJc w:val="left"/>
      <w:pPr>
        <w:tabs>
          <w:tab w:val="num" w:pos="720"/>
        </w:tabs>
        <w:ind w:left="720" w:hanging="360"/>
      </w:pPr>
      <w:rPr>
        <w:rFonts w:ascii="Arial" w:hAnsi="Arial" w:hint="default"/>
      </w:rPr>
    </w:lvl>
    <w:lvl w:ilvl="1" w:tplc="EE0615E2" w:tentative="1">
      <w:start w:val="1"/>
      <w:numFmt w:val="bullet"/>
      <w:lvlText w:val="•"/>
      <w:lvlJc w:val="left"/>
      <w:pPr>
        <w:tabs>
          <w:tab w:val="num" w:pos="1440"/>
        </w:tabs>
        <w:ind w:left="1440" w:hanging="360"/>
      </w:pPr>
      <w:rPr>
        <w:rFonts w:ascii="Arial" w:hAnsi="Arial" w:hint="default"/>
      </w:rPr>
    </w:lvl>
    <w:lvl w:ilvl="2" w:tplc="D24A226E" w:tentative="1">
      <w:start w:val="1"/>
      <w:numFmt w:val="bullet"/>
      <w:lvlText w:val="•"/>
      <w:lvlJc w:val="left"/>
      <w:pPr>
        <w:tabs>
          <w:tab w:val="num" w:pos="2160"/>
        </w:tabs>
        <w:ind w:left="2160" w:hanging="360"/>
      </w:pPr>
      <w:rPr>
        <w:rFonts w:ascii="Arial" w:hAnsi="Arial" w:hint="default"/>
      </w:rPr>
    </w:lvl>
    <w:lvl w:ilvl="3" w:tplc="268EA02E" w:tentative="1">
      <w:start w:val="1"/>
      <w:numFmt w:val="bullet"/>
      <w:lvlText w:val="•"/>
      <w:lvlJc w:val="left"/>
      <w:pPr>
        <w:tabs>
          <w:tab w:val="num" w:pos="2880"/>
        </w:tabs>
        <w:ind w:left="2880" w:hanging="360"/>
      </w:pPr>
      <w:rPr>
        <w:rFonts w:ascii="Arial" w:hAnsi="Arial" w:hint="default"/>
      </w:rPr>
    </w:lvl>
    <w:lvl w:ilvl="4" w:tplc="A34C0A1A" w:tentative="1">
      <w:start w:val="1"/>
      <w:numFmt w:val="bullet"/>
      <w:lvlText w:val="•"/>
      <w:lvlJc w:val="left"/>
      <w:pPr>
        <w:tabs>
          <w:tab w:val="num" w:pos="3600"/>
        </w:tabs>
        <w:ind w:left="3600" w:hanging="360"/>
      </w:pPr>
      <w:rPr>
        <w:rFonts w:ascii="Arial" w:hAnsi="Arial" w:hint="default"/>
      </w:rPr>
    </w:lvl>
    <w:lvl w:ilvl="5" w:tplc="C60414AE" w:tentative="1">
      <w:start w:val="1"/>
      <w:numFmt w:val="bullet"/>
      <w:lvlText w:val="•"/>
      <w:lvlJc w:val="left"/>
      <w:pPr>
        <w:tabs>
          <w:tab w:val="num" w:pos="4320"/>
        </w:tabs>
        <w:ind w:left="4320" w:hanging="360"/>
      </w:pPr>
      <w:rPr>
        <w:rFonts w:ascii="Arial" w:hAnsi="Arial" w:hint="default"/>
      </w:rPr>
    </w:lvl>
    <w:lvl w:ilvl="6" w:tplc="C1042802" w:tentative="1">
      <w:start w:val="1"/>
      <w:numFmt w:val="bullet"/>
      <w:lvlText w:val="•"/>
      <w:lvlJc w:val="left"/>
      <w:pPr>
        <w:tabs>
          <w:tab w:val="num" w:pos="5040"/>
        </w:tabs>
        <w:ind w:left="5040" w:hanging="360"/>
      </w:pPr>
      <w:rPr>
        <w:rFonts w:ascii="Arial" w:hAnsi="Arial" w:hint="default"/>
      </w:rPr>
    </w:lvl>
    <w:lvl w:ilvl="7" w:tplc="28A0DE0E" w:tentative="1">
      <w:start w:val="1"/>
      <w:numFmt w:val="bullet"/>
      <w:lvlText w:val="•"/>
      <w:lvlJc w:val="left"/>
      <w:pPr>
        <w:tabs>
          <w:tab w:val="num" w:pos="5760"/>
        </w:tabs>
        <w:ind w:left="5760" w:hanging="360"/>
      </w:pPr>
      <w:rPr>
        <w:rFonts w:ascii="Arial" w:hAnsi="Arial" w:hint="default"/>
      </w:rPr>
    </w:lvl>
    <w:lvl w:ilvl="8" w:tplc="5A1EC2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D82C76"/>
    <w:multiLevelType w:val="hybridMultilevel"/>
    <w:tmpl w:val="D57C74E2"/>
    <w:lvl w:ilvl="0" w:tplc="865AD10E">
      <w:start w:val="1"/>
      <w:numFmt w:val="bullet"/>
      <w:lvlText w:val="•"/>
      <w:lvlJc w:val="left"/>
      <w:pPr>
        <w:tabs>
          <w:tab w:val="num" w:pos="720"/>
        </w:tabs>
        <w:ind w:left="720" w:hanging="360"/>
      </w:pPr>
      <w:rPr>
        <w:rFonts w:ascii="Arial" w:hAnsi="Arial" w:hint="default"/>
      </w:rPr>
    </w:lvl>
    <w:lvl w:ilvl="1" w:tplc="BF16426A" w:tentative="1">
      <w:start w:val="1"/>
      <w:numFmt w:val="bullet"/>
      <w:lvlText w:val="•"/>
      <w:lvlJc w:val="left"/>
      <w:pPr>
        <w:tabs>
          <w:tab w:val="num" w:pos="1440"/>
        </w:tabs>
        <w:ind w:left="1440" w:hanging="360"/>
      </w:pPr>
      <w:rPr>
        <w:rFonts w:ascii="Arial" w:hAnsi="Arial" w:hint="default"/>
      </w:rPr>
    </w:lvl>
    <w:lvl w:ilvl="2" w:tplc="5C68897A" w:tentative="1">
      <w:start w:val="1"/>
      <w:numFmt w:val="bullet"/>
      <w:lvlText w:val="•"/>
      <w:lvlJc w:val="left"/>
      <w:pPr>
        <w:tabs>
          <w:tab w:val="num" w:pos="2160"/>
        </w:tabs>
        <w:ind w:left="2160" w:hanging="360"/>
      </w:pPr>
      <w:rPr>
        <w:rFonts w:ascii="Arial" w:hAnsi="Arial" w:hint="default"/>
      </w:rPr>
    </w:lvl>
    <w:lvl w:ilvl="3" w:tplc="A546F096" w:tentative="1">
      <w:start w:val="1"/>
      <w:numFmt w:val="bullet"/>
      <w:lvlText w:val="•"/>
      <w:lvlJc w:val="left"/>
      <w:pPr>
        <w:tabs>
          <w:tab w:val="num" w:pos="2880"/>
        </w:tabs>
        <w:ind w:left="2880" w:hanging="360"/>
      </w:pPr>
      <w:rPr>
        <w:rFonts w:ascii="Arial" w:hAnsi="Arial" w:hint="default"/>
      </w:rPr>
    </w:lvl>
    <w:lvl w:ilvl="4" w:tplc="6B7E20FA" w:tentative="1">
      <w:start w:val="1"/>
      <w:numFmt w:val="bullet"/>
      <w:lvlText w:val="•"/>
      <w:lvlJc w:val="left"/>
      <w:pPr>
        <w:tabs>
          <w:tab w:val="num" w:pos="3600"/>
        </w:tabs>
        <w:ind w:left="3600" w:hanging="360"/>
      </w:pPr>
      <w:rPr>
        <w:rFonts w:ascii="Arial" w:hAnsi="Arial" w:hint="default"/>
      </w:rPr>
    </w:lvl>
    <w:lvl w:ilvl="5" w:tplc="95706070" w:tentative="1">
      <w:start w:val="1"/>
      <w:numFmt w:val="bullet"/>
      <w:lvlText w:val="•"/>
      <w:lvlJc w:val="left"/>
      <w:pPr>
        <w:tabs>
          <w:tab w:val="num" w:pos="4320"/>
        </w:tabs>
        <w:ind w:left="4320" w:hanging="360"/>
      </w:pPr>
      <w:rPr>
        <w:rFonts w:ascii="Arial" w:hAnsi="Arial" w:hint="default"/>
      </w:rPr>
    </w:lvl>
    <w:lvl w:ilvl="6" w:tplc="45F8A566" w:tentative="1">
      <w:start w:val="1"/>
      <w:numFmt w:val="bullet"/>
      <w:lvlText w:val="•"/>
      <w:lvlJc w:val="left"/>
      <w:pPr>
        <w:tabs>
          <w:tab w:val="num" w:pos="5040"/>
        </w:tabs>
        <w:ind w:left="5040" w:hanging="360"/>
      </w:pPr>
      <w:rPr>
        <w:rFonts w:ascii="Arial" w:hAnsi="Arial" w:hint="default"/>
      </w:rPr>
    </w:lvl>
    <w:lvl w:ilvl="7" w:tplc="B0DA0F30" w:tentative="1">
      <w:start w:val="1"/>
      <w:numFmt w:val="bullet"/>
      <w:lvlText w:val="•"/>
      <w:lvlJc w:val="left"/>
      <w:pPr>
        <w:tabs>
          <w:tab w:val="num" w:pos="5760"/>
        </w:tabs>
        <w:ind w:left="5760" w:hanging="360"/>
      </w:pPr>
      <w:rPr>
        <w:rFonts w:ascii="Arial" w:hAnsi="Arial" w:hint="default"/>
      </w:rPr>
    </w:lvl>
    <w:lvl w:ilvl="8" w:tplc="0ABE86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B57B2D"/>
    <w:multiLevelType w:val="hybridMultilevel"/>
    <w:tmpl w:val="9CECA964"/>
    <w:lvl w:ilvl="0" w:tplc="0D500248">
      <w:start w:val="1"/>
      <w:numFmt w:val="bullet"/>
      <w:lvlText w:val="•"/>
      <w:lvlJc w:val="left"/>
      <w:pPr>
        <w:tabs>
          <w:tab w:val="num" w:pos="720"/>
        </w:tabs>
        <w:ind w:left="720" w:hanging="360"/>
      </w:pPr>
      <w:rPr>
        <w:rFonts w:ascii="Arial" w:hAnsi="Arial" w:hint="default"/>
      </w:rPr>
    </w:lvl>
    <w:lvl w:ilvl="1" w:tplc="DC8A470E" w:tentative="1">
      <w:start w:val="1"/>
      <w:numFmt w:val="bullet"/>
      <w:lvlText w:val="•"/>
      <w:lvlJc w:val="left"/>
      <w:pPr>
        <w:tabs>
          <w:tab w:val="num" w:pos="1440"/>
        </w:tabs>
        <w:ind w:left="1440" w:hanging="360"/>
      </w:pPr>
      <w:rPr>
        <w:rFonts w:ascii="Arial" w:hAnsi="Arial" w:hint="default"/>
      </w:rPr>
    </w:lvl>
    <w:lvl w:ilvl="2" w:tplc="5F0847D0" w:tentative="1">
      <w:start w:val="1"/>
      <w:numFmt w:val="bullet"/>
      <w:lvlText w:val="•"/>
      <w:lvlJc w:val="left"/>
      <w:pPr>
        <w:tabs>
          <w:tab w:val="num" w:pos="2160"/>
        </w:tabs>
        <w:ind w:left="2160" w:hanging="360"/>
      </w:pPr>
      <w:rPr>
        <w:rFonts w:ascii="Arial" w:hAnsi="Arial" w:hint="default"/>
      </w:rPr>
    </w:lvl>
    <w:lvl w:ilvl="3" w:tplc="7F46333E" w:tentative="1">
      <w:start w:val="1"/>
      <w:numFmt w:val="bullet"/>
      <w:lvlText w:val="•"/>
      <w:lvlJc w:val="left"/>
      <w:pPr>
        <w:tabs>
          <w:tab w:val="num" w:pos="2880"/>
        </w:tabs>
        <w:ind w:left="2880" w:hanging="360"/>
      </w:pPr>
      <w:rPr>
        <w:rFonts w:ascii="Arial" w:hAnsi="Arial" w:hint="default"/>
      </w:rPr>
    </w:lvl>
    <w:lvl w:ilvl="4" w:tplc="35DEE6CC" w:tentative="1">
      <w:start w:val="1"/>
      <w:numFmt w:val="bullet"/>
      <w:lvlText w:val="•"/>
      <w:lvlJc w:val="left"/>
      <w:pPr>
        <w:tabs>
          <w:tab w:val="num" w:pos="3600"/>
        </w:tabs>
        <w:ind w:left="3600" w:hanging="360"/>
      </w:pPr>
      <w:rPr>
        <w:rFonts w:ascii="Arial" w:hAnsi="Arial" w:hint="default"/>
      </w:rPr>
    </w:lvl>
    <w:lvl w:ilvl="5" w:tplc="A14088EA" w:tentative="1">
      <w:start w:val="1"/>
      <w:numFmt w:val="bullet"/>
      <w:lvlText w:val="•"/>
      <w:lvlJc w:val="left"/>
      <w:pPr>
        <w:tabs>
          <w:tab w:val="num" w:pos="4320"/>
        </w:tabs>
        <w:ind w:left="4320" w:hanging="360"/>
      </w:pPr>
      <w:rPr>
        <w:rFonts w:ascii="Arial" w:hAnsi="Arial" w:hint="default"/>
      </w:rPr>
    </w:lvl>
    <w:lvl w:ilvl="6" w:tplc="1098EBF4" w:tentative="1">
      <w:start w:val="1"/>
      <w:numFmt w:val="bullet"/>
      <w:lvlText w:val="•"/>
      <w:lvlJc w:val="left"/>
      <w:pPr>
        <w:tabs>
          <w:tab w:val="num" w:pos="5040"/>
        </w:tabs>
        <w:ind w:left="5040" w:hanging="360"/>
      </w:pPr>
      <w:rPr>
        <w:rFonts w:ascii="Arial" w:hAnsi="Arial" w:hint="default"/>
      </w:rPr>
    </w:lvl>
    <w:lvl w:ilvl="7" w:tplc="8BB409E6" w:tentative="1">
      <w:start w:val="1"/>
      <w:numFmt w:val="bullet"/>
      <w:lvlText w:val="•"/>
      <w:lvlJc w:val="left"/>
      <w:pPr>
        <w:tabs>
          <w:tab w:val="num" w:pos="5760"/>
        </w:tabs>
        <w:ind w:left="5760" w:hanging="360"/>
      </w:pPr>
      <w:rPr>
        <w:rFonts w:ascii="Arial" w:hAnsi="Arial" w:hint="default"/>
      </w:rPr>
    </w:lvl>
    <w:lvl w:ilvl="8" w:tplc="29B08C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B90653"/>
    <w:multiLevelType w:val="hybridMultilevel"/>
    <w:tmpl w:val="A6D0E334"/>
    <w:lvl w:ilvl="0" w:tplc="E94808DA">
      <w:start w:val="1"/>
      <w:numFmt w:val="bullet"/>
      <w:lvlText w:val="•"/>
      <w:lvlJc w:val="left"/>
      <w:pPr>
        <w:tabs>
          <w:tab w:val="num" w:pos="720"/>
        </w:tabs>
        <w:ind w:left="720" w:hanging="360"/>
      </w:pPr>
      <w:rPr>
        <w:rFonts w:ascii="Arial" w:hAnsi="Arial" w:hint="default"/>
      </w:rPr>
    </w:lvl>
    <w:lvl w:ilvl="1" w:tplc="ECF03B9C" w:tentative="1">
      <w:start w:val="1"/>
      <w:numFmt w:val="bullet"/>
      <w:lvlText w:val="•"/>
      <w:lvlJc w:val="left"/>
      <w:pPr>
        <w:tabs>
          <w:tab w:val="num" w:pos="1440"/>
        </w:tabs>
        <w:ind w:left="1440" w:hanging="360"/>
      </w:pPr>
      <w:rPr>
        <w:rFonts w:ascii="Arial" w:hAnsi="Arial" w:hint="default"/>
      </w:rPr>
    </w:lvl>
    <w:lvl w:ilvl="2" w:tplc="2DB25106" w:tentative="1">
      <w:start w:val="1"/>
      <w:numFmt w:val="bullet"/>
      <w:lvlText w:val="•"/>
      <w:lvlJc w:val="left"/>
      <w:pPr>
        <w:tabs>
          <w:tab w:val="num" w:pos="2160"/>
        </w:tabs>
        <w:ind w:left="2160" w:hanging="360"/>
      </w:pPr>
      <w:rPr>
        <w:rFonts w:ascii="Arial" w:hAnsi="Arial" w:hint="default"/>
      </w:rPr>
    </w:lvl>
    <w:lvl w:ilvl="3" w:tplc="C68A1950" w:tentative="1">
      <w:start w:val="1"/>
      <w:numFmt w:val="bullet"/>
      <w:lvlText w:val="•"/>
      <w:lvlJc w:val="left"/>
      <w:pPr>
        <w:tabs>
          <w:tab w:val="num" w:pos="2880"/>
        </w:tabs>
        <w:ind w:left="2880" w:hanging="360"/>
      </w:pPr>
      <w:rPr>
        <w:rFonts w:ascii="Arial" w:hAnsi="Arial" w:hint="default"/>
      </w:rPr>
    </w:lvl>
    <w:lvl w:ilvl="4" w:tplc="8084D392" w:tentative="1">
      <w:start w:val="1"/>
      <w:numFmt w:val="bullet"/>
      <w:lvlText w:val="•"/>
      <w:lvlJc w:val="left"/>
      <w:pPr>
        <w:tabs>
          <w:tab w:val="num" w:pos="3600"/>
        </w:tabs>
        <w:ind w:left="3600" w:hanging="360"/>
      </w:pPr>
      <w:rPr>
        <w:rFonts w:ascii="Arial" w:hAnsi="Arial" w:hint="default"/>
      </w:rPr>
    </w:lvl>
    <w:lvl w:ilvl="5" w:tplc="115EA8E0" w:tentative="1">
      <w:start w:val="1"/>
      <w:numFmt w:val="bullet"/>
      <w:lvlText w:val="•"/>
      <w:lvlJc w:val="left"/>
      <w:pPr>
        <w:tabs>
          <w:tab w:val="num" w:pos="4320"/>
        </w:tabs>
        <w:ind w:left="4320" w:hanging="360"/>
      </w:pPr>
      <w:rPr>
        <w:rFonts w:ascii="Arial" w:hAnsi="Arial" w:hint="default"/>
      </w:rPr>
    </w:lvl>
    <w:lvl w:ilvl="6" w:tplc="3064F9E6" w:tentative="1">
      <w:start w:val="1"/>
      <w:numFmt w:val="bullet"/>
      <w:lvlText w:val="•"/>
      <w:lvlJc w:val="left"/>
      <w:pPr>
        <w:tabs>
          <w:tab w:val="num" w:pos="5040"/>
        </w:tabs>
        <w:ind w:left="5040" w:hanging="360"/>
      </w:pPr>
      <w:rPr>
        <w:rFonts w:ascii="Arial" w:hAnsi="Arial" w:hint="default"/>
      </w:rPr>
    </w:lvl>
    <w:lvl w:ilvl="7" w:tplc="7CA8DFDE" w:tentative="1">
      <w:start w:val="1"/>
      <w:numFmt w:val="bullet"/>
      <w:lvlText w:val="•"/>
      <w:lvlJc w:val="left"/>
      <w:pPr>
        <w:tabs>
          <w:tab w:val="num" w:pos="5760"/>
        </w:tabs>
        <w:ind w:left="5760" w:hanging="360"/>
      </w:pPr>
      <w:rPr>
        <w:rFonts w:ascii="Arial" w:hAnsi="Arial" w:hint="default"/>
      </w:rPr>
    </w:lvl>
    <w:lvl w:ilvl="8" w:tplc="0C84A9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EA55A3"/>
    <w:multiLevelType w:val="hybridMultilevel"/>
    <w:tmpl w:val="4C68BA18"/>
    <w:lvl w:ilvl="0" w:tplc="BFACCF3A">
      <w:start w:val="1"/>
      <w:numFmt w:val="bullet"/>
      <w:lvlText w:val="•"/>
      <w:lvlJc w:val="left"/>
      <w:pPr>
        <w:tabs>
          <w:tab w:val="num" w:pos="720"/>
        </w:tabs>
        <w:ind w:left="720" w:hanging="360"/>
      </w:pPr>
      <w:rPr>
        <w:rFonts w:ascii="Arial" w:hAnsi="Arial" w:hint="default"/>
      </w:rPr>
    </w:lvl>
    <w:lvl w:ilvl="1" w:tplc="907C5C9A" w:tentative="1">
      <w:start w:val="1"/>
      <w:numFmt w:val="bullet"/>
      <w:lvlText w:val="•"/>
      <w:lvlJc w:val="left"/>
      <w:pPr>
        <w:tabs>
          <w:tab w:val="num" w:pos="1440"/>
        </w:tabs>
        <w:ind w:left="1440" w:hanging="360"/>
      </w:pPr>
      <w:rPr>
        <w:rFonts w:ascii="Arial" w:hAnsi="Arial" w:hint="default"/>
      </w:rPr>
    </w:lvl>
    <w:lvl w:ilvl="2" w:tplc="0F9AD6B4" w:tentative="1">
      <w:start w:val="1"/>
      <w:numFmt w:val="bullet"/>
      <w:lvlText w:val="•"/>
      <w:lvlJc w:val="left"/>
      <w:pPr>
        <w:tabs>
          <w:tab w:val="num" w:pos="2160"/>
        </w:tabs>
        <w:ind w:left="2160" w:hanging="360"/>
      </w:pPr>
      <w:rPr>
        <w:rFonts w:ascii="Arial" w:hAnsi="Arial" w:hint="default"/>
      </w:rPr>
    </w:lvl>
    <w:lvl w:ilvl="3" w:tplc="49A6FAFE" w:tentative="1">
      <w:start w:val="1"/>
      <w:numFmt w:val="bullet"/>
      <w:lvlText w:val="•"/>
      <w:lvlJc w:val="left"/>
      <w:pPr>
        <w:tabs>
          <w:tab w:val="num" w:pos="2880"/>
        </w:tabs>
        <w:ind w:left="2880" w:hanging="360"/>
      </w:pPr>
      <w:rPr>
        <w:rFonts w:ascii="Arial" w:hAnsi="Arial" w:hint="default"/>
      </w:rPr>
    </w:lvl>
    <w:lvl w:ilvl="4" w:tplc="94D06008" w:tentative="1">
      <w:start w:val="1"/>
      <w:numFmt w:val="bullet"/>
      <w:lvlText w:val="•"/>
      <w:lvlJc w:val="left"/>
      <w:pPr>
        <w:tabs>
          <w:tab w:val="num" w:pos="3600"/>
        </w:tabs>
        <w:ind w:left="3600" w:hanging="360"/>
      </w:pPr>
      <w:rPr>
        <w:rFonts w:ascii="Arial" w:hAnsi="Arial" w:hint="default"/>
      </w:rPr>
    </w:lvl>
    <w:lvl w:ilvl="5" w:tplc="843A443E" w:tentative="1">
      <w:start w:val="1"/>
      <w:numFmt w:val="bullet"/>
      <w:lvlText w:val="•"/>
      <w:lvlJc w:val="left"/>
      <w:pPr>
        <w:tabs>
          <w:tab w:val="num" w:pos="4320"/>
        </w:tabs>
        <w:ind w:left="4320" w:hanging="360"/>
      </w:pPr>
      <w:rPr>
        <w:rFonts w:ascii="Arial" w:hAnsi="Arial" w:hint="default"/>
      </w:rPr>
    </w:lvl>
    <w:lvl w:ilvl="6" w:tplc="744625C8" w:tentative="1">
      <w:start w:val="1"/>
      <w:numFmt w:val="bullet"/>
      <w:lvlText w:val="•"/>
      <w:lvlJc w:val="left"/>
      <w:pPr>
        <w:tabs>
          <w:tab w:val="num" w:pos="5040"/>
        </w:tabs>
        <w:ind w:left="5040" w:hanging="360"/>
      </w:pPr>
      <w:rPr>
        <w:rFonts w:ascii="Arial" w:hAnsi="Arial" w:hint="default"/>
      </w:rPr>
    </w:lvl>
    <w:lvl w:ilvl="7" w:tplc="C9766524" w:tentative="1">
      <w:start w:val="1"/>
      <w:numFmt w:val="bullet"/>
      <w:lvlText w:val="•"/>
      <w:lvlJc w:val="left"/>
      <w:pPr>
        <w:tabs>
          <w:tab w:val="num" w:pos="5760"/>
        </w:tabs>
        <w:ind w:left="5760" w:hanging="360"/>
      </w:pPr>
      <w:rPr>
        <w:rFonts w:ascii="Arial" w:hAnsi="Arial" w:hint="default"/>
      </w:rPr>
    </w:lvl>
    <w:lvl w:ilvl="8" w:tplc="7A848B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B00D9F"/>
    <w:multiLevelType w:val="hybridMultilevel"/>
    <w:tmpl w:val="9F02A666"/>
    <w:lvl w:ilvl="0" w:tplc="0E845FF4">
      <w:start w:val="1"/>
      <w:numFmt w:val="bullet"/>
      <w:lvlText w:val="•"/>
      <w:lvlJc w:val="left"/>
      <w:pPr>
        <w:tabs>
          <w:tab w:val="num" w:pos="720"/>
        </w:tabs>
        <w:ind w:left="720" w:hanging="360"/>
      </w:pPr>
      <w:rPr>
        <w:rFonts w:ascii="Times New Roman" w:hAnsi="Times New Roman" w:hint="default"/>
      </w:rPr>
    </w:lvl>
    <w:lvl w:ilvl="1" w:tplc="A7FE43B2" w:tentative="1">
      <w:start w:val="1"/>
      <w:numFmt w:val="bullet"/>
      <w:lvlText w:val="•"/>
      <w:lvlJc w:val="left"/>
      <w:pPr>
        <w:tabs>
          <w:tab w:val="num" w:pos="1440"/>
        </w:tabs>
        <w:ind w:left="1440" w:hanging="360"/>
      </w:pPr>
      <w:rPr>
        <w:rFonts w:ascii="Times New Roman" w:hAnsi="Times New Roman" w:hint="default"/>
      </w:rPr>
    </w:lvl>
    <w:lvl w:ilvl="2" w:tplc="8E6A101C" w:tentative="1">
      <w:start w:val="1"/>
      <w:numFmt w:val="bullet"/>
      <w:lvlText w:val="•"/>
      <w:lvlJc w:val="left"/>
      <w:pPr>
        <w:tabs>
          <w:tab w:val="num" w:pos="2160"/>
        </w:tabs>
        <w:ind w:left="2160" w:hanging="360"/>
      </w:pPr>
      <w:rPr>
        <w:rFonts w:ascii="Times New Roman" w:hAnsi="Times New Roman" w:hint="default"/>
      </w:rPr>
    </w:lvl>
    <w:lvl w:ilvl="3" w:tplc="7298B45C" w:tentative="1">
      <w:start w:val="1"/>
      <w:numFmt w:val="bullet"/>
      <w:lvlText w:val="•"/>
      <w:lvlJc w:val="left"/>
      <w:pPr>
        <w:tabs>
          <w:tab w:val="num" w:pos="2880"/>
        </w:tabs>
        <w:ind w:left="2880" w:hanging="360"/>
      </w:pPr>
      <w:rPr>
        <w:rFonts w:ascii="Times New Roman" w:hAnsi="Times New Roman" w:hint="default"/>
      </w:rPr>
    </w:lvl>
    <w:lvl w:ilvl="4" w:tplc="DC52F0A6" w:tentative="1">
      <w:start w:val="1"/>
      <w:numFmt w:val="bullet"/>
      <w:lvlText w:val="•"/>
      <w:lvlJc w:val="left"/>
      <w:pPr>
        <w:tabs>
          <w:tab w:val="num" w:pos="3600"/>
        </w:tabs>
        <w:ind w:left="3600" w:hanging="360"/>
      </w:pPr>
      <w:rPr>
        <w:rFonts w:ascii="Times New Roman" w:hAnsi="Times New Roman" w:hint="default"/>
      </w:rPr>
    </w:lvl>
    <w:lvl w:ilvl="5" w:tplc="A91E747A" w:tentative="1">
      <w:start w:val="1"/>
      <w:numFmt w:val="bullet"/>
      <w:lvlText w:val="•"/>
      <w:lvlJc w:val="left"/>
      <w:pPr>
        <w:tabs>
          <w:tab w:val="num" w:pos="4320"/>
        </w:tabs>
        <w:ind w:left="4320" w:hanging="360"/>
      </w:pPr>
      <w:rPr>
        <w:rFonts w:ascii="Times New Roman" w:hAnsi="Times New Roman" w:hint="default"/>
      </w:rPr>
    </w:lvl>
    <w:lvl w:ilvl="6" w:tplc="F8DE25C4" w:tentative="1">
      <w:start w:val="1"/>
      <w:numFmt w:val="bullet"/>
      <w:lvlText w:val="•"/>
      <w:lvlJc w:val="left"/>
      <w:pPr>
        <w:tabs>
          <w:tab w:val="num" w:pos="5040"/>
        </w:tabs>
        <w:ind w:left="5040" w:hanging="360"/>
      </w:pPr>
      <w:rPr>
        <w:rFonts w:ascii="Times New Roman" w:hAnsi="Times New Roman" w:hint="default"/>
      </w:rPr>
    </w:lvl>
    <w:lvl w:ilvl="7" w:tplc="43188316" w:tentative="1">
      <w:start w:val="1"/>
      <w:numFmt w:val="bullet"/>
      <w:lvlText w:val="•"/>
      <w:lvlJc w:val="left"/>
      <w:pPr>
        <w:tabs>
          <w:tab w:val="num" w:pos="5760"/>
        </w:tabs>
        <w:ind w:left="5760" w:hanging="360"/>
      </w:pPr>
      <w:rPr>
        <w:rFonts w:ascii="Times New Roman" w:hAnsi="Times New Roman" w:hint="default"/>
      </w:rPr>
    </w:lvl>
    <w:lvl w:ilvl="8" w:tplc="561867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BD0941"/>
    <w:multiLevelType w:val="hybridMultilevel"/>
    <w:tmpl w:val="47169C7A"/>
    <w:lvl w:ilvl="0" w:tplc="6070134A">
      <w:start w:val="1"/>
      <w:numFmt w:val="bullet"/>
      <w:lvlText w:val="•"/>
      <w:lvlJc w:val="left"/>
      <w:pPr>
        <w:tabs>
          <w:tab w:val="num" w:pos="720"/>
        </w:tabs>
        <w:ind w:left="720" w:hanging="360"/>
      </w:pPr>
      <w:rPr>
        <w:rFonts w:ascii="Arial" w:hAnsi="Arial" w:hint="default"/>
      </w:rPr>
    </w:lvl>
    <w:lvl w:ilvl="1" w:tplc="3F82BDC2" w:tentative="1">
      <w:start w:val="1"/>
      <w:numFmt w:val="bullet"/>
      <w:lvlText w:val="•"/>
      <w:lvlJc w:val="left"/>
      <w:pPr>
        <w:tabs>
          <w:tab w:val="num" w:pos="1440"/>
        </w:tabs>
        <w:ind w:left="1440" w:hanging="360"/>
      </w:pPr>
      <w:rPr>
        <w:rFonts w:ascii="Arial" w:hAnsi="Arial" w:hint="default"/>
      </w:rPr>
    </w:lvl>
    <w:lvl w:ilvl="2" w:tplc="31D8A1EE" w:tentative="1">
      <w:start w:val="1"/>
      <w:numFmt w:val="bullet"/>
      <w:lvlText w:val="•"/>
      <w:lvlJc w:val="left"/>
      <w:pPr>
        <w:tabs>
          <w:tab w:val="num" w:pos="2160"/>
        </w:tabs>
        <w:ind w:left="2160" w:hanging="360"/>
      </w:pPr>
      <w:rPr>
        <w:rFonts w:ascii="Arial" w:hAnsi="Arial" w:hint="default"/>
      </w:rPr>
    </w:lvl>
    <w:lvl w:ilvl="3" w:tplc="A0E26BBE" w:tentative="1">
      <w:start w:val="1"/>
      <w:numFmt w:val="bullet"/>
      <w:lvlText w:val="•"/>
      <w:lvlJc w:val="left"/>
      <w:pPr>
        <w:tabs>
          <w:tab w:val="num" w:pos="2880"/>
        </w:tabs>
        <w:ind w:left="2880" w:hanging="360"/>
      </w:pPr>
      <w:rPr>
        <w:rFonts w:ascii="Arial" w:hAnsi="Arial" w:hint="default"/>
      </w:rPr>
    </w:lvl>
    <w:lvl w:ilvl="4" w:tplc="D7E8605C" w:tentative="1">
      <w:start w:val="1"/>
      <w:numFmt w:val="bullet"/>
      <w:lvlText w:val="•"/>
      <w:lvlJc w:val="left"/>
      <w:pPr>
        <w:tabs>
          <w:tab w:val="num" w:pos="3600"/>
        </w:tabs>
        <w:ind w:left="3600" w:hanging="360"/>
      </w:pPr>
      <w:rPr>
        <w:rFonts w:ascii="Arial" w:hAnsi="Arial" w:hint="default"/>
      </w:rPr>
    </w:lvl>
    <w:lvl w:ilvl="5" w:tplc="22C2D078" w:tentative="1">
      <w:start w:val="1"/>
      <w:numFmt w:val="bullet"/>
      <w:lvlText w:val="•"/>
      <w:lvlJc w:val="left"/>
      <w:pPr>
        <w:tabs>
          <w:tab w:val="num" w:pos="4320"/>
        </w:tabs>
        <w:ind w:left="4320" w:hanging="360"/>
      </w:pPr>
      <w:rPr>
        <w:rFonts w:ascii="Arial" w:hAnsi="Arial" w:hint="default"/>
      </w:rPr>
    </w:lvl>
    <w:lvl w:ilvl="6" w:tplc="4168AB80" w:tentative="1">
      <w:start w:val="1"/>
      <w:numFmt w:val="bullet"/>
      <w:lvlText w:val="•"/>
      <w:lvlJc w:val="left"/>
      <w:pPr>
        <w:tabs>
          <w:tab w:val="num" w:pos="5040"/>
        </w:tabs>
        <w:ind w:left="5040" w:hanging="360"/>
      </w:pPr>
      <w:rPr>
        <w:rFonts w:ascii="Arial" w:hAnsi="Arial" w:hint="default"/>
      </w:rPr>
    </w:lvl>
    <w:lvl w:ilvl="7" w:tplc="D1C068CA" w:tentative="1">
      <w:start w:val="1"/>
      <w:numFmt w:val="bullet"/>
      <w:lvlText w:val="•"/>
      <w:lvlJc w:val="left"/>
      <w:pPr>
        <w:tabs>
          <w:tab w:val="num" w:pos="5760"/>
        </w:tabs>
        <w:ind w:left="5760" w:hanging="360"/>
      </w:pPr>
      <w:rPr>
        <w:rFonts w:ascii="Arial" w:hAnsi="Arial" w:hint="default"/>
      </w:rPr>
    </w:lvl>
    <w:lvl w:ilvl="8" w:tplc="982667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740B44"/>
    <w:multiLevelType w:val="hybridMultilevel"/>
    <w:tmpl w:val="D4DEBFD2"/>
    <w:lvl w:ilvl="0" w:tplc="50D67DDC">
      <w:start w:val="1"/>
      <w:numFmt w:val="bullet"/>
      <w:lvlText w:val="•"/>
      <w:lvlJc w:val="left"/>
      <w:pPr>
        <w:tabs>
          <w:tab w:val="num" w:pos="720"/>
        </w:tabs>
        <w:ind w:left="720" w:hanging="360"/>
      </w:pPr>
      <w:rPr>
        <w:rFonts w:ascii="Arial" w:hAnsi="Arial" w:hint="default"/>
      </w:rPr>
    </w:lvl>
    <w:lvl w:ilvl="1" w:tplc="F30CCDC0" w:tentative="1">
      <w:start w:val="1"/>
      <w:numFmt w:val="bullet"/>
      <w:lvlText w:val="•"/>
      <w:lvlJc w:val="left"/>
      <w:pPr>
        <w:tabs>
          <w:tab w:val="num" w:pos="1440"/>
        </w:tabs>
        <w:ind w:left="1440" w:hanging="360"/>
      </w:pPr>
      <w:rPr>
        <w:rFonts w:ascii="Arial" w:hAnsi="Arial" w:hint="default"/>
      </w:rPr>
    </w:lvl>
    <w:lvl w:ilvl="2" w:tplc="CC289D04" w:tentative="1">
      <w:start w:val="1"/>
      <w:numFmt w:val="bullet"/>
      <w:lvlText w:val="•"/>
      <w:lvlJc w:val="left"/>
      <w:pPr>
        <w:tabs>
          <w:tab w:val="num" w:pos="2160"/>
        </w:tabs>
        <w:ind w:left="2160" w:hanging="360"/>
      </w:pPr>
      <w:rPr>
        <w:rFonts w:ascii="Arial" w:hAnsi="Arial" w:hint="default"/>
      </w:rPr>
    </w:lvl>
    <w:lvl w:ilvl="3" w:tplc="43B834BA" w:tentative="1">
      <w:start w:val="1"/>
      <w:numFmt w:val="bullet"/>
      <w:lvlText w:val="•"/>
      <w:lvlJc w:val="left"/>
      <w:pPr>
        <w:tabs>
          <w:tab w:val="num" w:pos="2880"/>
        </w:tabs>
        <w:ind w:left="2880" w:hanging="360"/>
      </w:pPr>
      <w:rPr>
        <w:rFonts w:ascii="Arial" w:hAnsi="Arial" w:hint="default"/>
      </w:rPr>
    </w:lvl>
    <w:lvl w:ilvl="4" w:tplc="401015FA" w:tentative="1">
      <w:start w:val="1"/>
      <w:numFmt w:val="bullet"/>
      <w:lvlText w:val="•"/>
      <w:lvlJc w:val="left"/>
      <w:pPr>
        <w:tabs>
          <w:tab w:val="num" w:pos="3600"/>
        </w:tabs>
        <w:ind w:left="3600" w:hanging="360"/>
      </w:pPr>
      <w:rPr>
        <w:rFonts w:ascii="Arial" w:hAnsi="Arial" w:hint="default"/>
      </w:rPr>
    </w:lvl>
    <w:lvl w:ilvl="5" w:tplc="54BE5880" w:tentative="1">
      <w:start w:val="1"/>
      <w:numFmt w:val="bullet"/>
      <w:lvlText w:val="•"/>
      <w:lvlJc w:val="left"/>
      <w:pPr>
        <w:tabs>
          <w:tab w:val="num" w:pos="4320"/>
        </w:tabs>
        <w:ind w:left="4320" w:hanging="360"/>
      </w:pPr>
      <w:rPr>
        <w:rFonts w:ascii="Arial" w:hAnsi="Arial" w:hint="default"/>
      </w:rPr>
    </w:lvl>
    <w:lvl w:ilvl="6" w:tplc="9474D4AA" w:tentative="1">
      <w:start w:val="1"/>
      <w:numFmt w:val="bullet"/>
      <w:lvlText w:val="•"/>
      <w:lvlJc w:val="left"/>
      <w:pPr>
        <w:tabs>
          <w:tab w:val="num" w:pos="5040"/>
        </w:tabs>
        <w:ind w:left="5040" w:hanging="360"/>
      </w:pPr>
      <w:rPr>
        <w:rFonts w:ascii="Arial" w:hAnsi="Arial" w:hint="default"/>
      </w:rPr>
    </w:lvl>
    <w:lvl w:ilvl="7" w:tplc="14C677CC" w:tentative="1">
      <w:start w:val="1"/>
      <w:numFmt w:val="bullet"/>
      <w:lvlText w:val="•"/>
      <w:lvlJc w:val="left"/>
      <w:pPr>
        <w:tabs>
          <w:tab w:val="num" w:pos="5760"/>
        </w:tabs>
        <w:ind w:left="5760" w:hanging="360"/>
      </w:pPr>
      <w:rPr>
        <w:rFonts w:ascii="Arial" w:hAnsi="Arial" w:hint="default"/>
      </w:rPr>
    </w:lvl>
    <w:lvl w:ilvl="8" w:tplc="53E25A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8"/>
  </w:num>
  <w:num w:numId="4">
    <w:abstractNumId w:val="15"/>
  </w:num>
  <w:num w:numId="5">
    <w:abstractNumId w:val="12"/>
  </w:num>
  <w:num w:numId="6">
    <w:abstractNumId w:val="7"/>
  </w:num>
  <w:num w:numId="7">
    <w:abstractNumId w:val="9"/>
  </w:num>
  <w:num w:numId="8">
    <w:abstractNumId w:val="4"/>
  </w:num>
  <w:num w:numId="9">
    <w:abstractNumId w:val="6"/>
  </w:num>
  <w:num w:numId="10">
    <w:abstractNumId w:val="10"/>
  </w:num>
  <w:num w:numId="11">
    <w:abstractNumId w:val="5"/>
  </w:num>
  <w:num w:numId="12">
    <w:abstractNumId w:val="11"/>
  </w:num>
  <w:num w:numId="13">
    <w:abstractNumId w:val="2"/>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3DD"/>
    <w:rsid w:val="0010711F"/>
    <w:rsid w:val="00137EF8"/>
    <w:rsid w:val="001B4AB7"/>
    <w:rsid w:val="001D567C"/>
    <w:rsid w:val="00266D3E"/>
    <w:rsid w:val="00276DDC"/>
    <w:rsid w:val="00361275"/>
    <w:rsid w:val="0041466E"/>
    <w:rsid w:val="00473503"/>
    <w:rsid w:val="0057429A"/>
    <w:rsid w:val="005C50A9"/>
    <w:rsid w:val="00607B48"/>
    <w:rsid w:val="007937C6"/>
    <w:rsid w:val="007A4E81"/>
    <w:rsid w:val="00882845"/>
    <w:rsid w:val="00891C88"/>
    <w:rsid w:val="008E4448"/>
    <w:rsid w:val="009144E3"/>
    <w:rsid w:val="009228BA"/>
    <w:rsid w:val="009253DD"/>
    <w:rsid w:val="009621F2"/>
    <w:rsid w:val="009951E1"/>
    <w:rsid w:val="009B46E6"/>
    <w:rsid w:val="00B6252F"/>
    <w:rsid w:val="00B8657E"/>
    <w:rsid w:val="00BD39ED"/>
    <w:rsid w:val="00BE300B"/>
    <w:rsid w:val="00CC6735"/>
    <w:rsid w:val="00D40779"/>
    <w:rsid w:val="00E30A8A"/>
    <w:rsid w:val="00E5210D"/>
    <w:rsid w:val="00E744C7"/>
    <w:rsid w:val="00FA5547"/>
    <w:rsid w:val="00FB7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D43A"/>
  <w15:docId w15:val="{6F38738E-89EA-46AB-A995-8A85B9B9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5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3DD"/>
    <w:rPr>
      <w:rFonts w:ascii="Tahoma" w:hAnsi="Tahoma" w:cs="Tahoma"/>
      <w:sz w:val="16"/>
      <w:szCs w:val="16"/>
    </w:rPr>
  </w:style>
  <w:style w:type="paragraph" w:styleId="Lijstalinea">
    <w:name w:val="List Paragraph"/>
    <w:basedOn w:val="Standaard"/>
    <w:uiPriority w:val="34"/>
    <w:qFormat/>
    <w:rsid w:val="009253DD"/>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253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252F"/>
    <w:rPr>
      <w:color w:val="0000FF" w:themeColor="hyperlink"/>
      <w:u w:val="single"/>
    </w:rPr>
  </w:style>
  <w:style w:type="character" w:styleId="Onopgelostemelding">
    <w:name w:val="Unresolved Mention"/>
    <w:basedOn w:val="Standaardalinea-lettertype"/>
    <w:uiPriority w:val="99"/>
    <w:semiHidden/>
    <w:unhideWhenUsed/>
    <w:rsid w:val="00B6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40566">
      <w:bodyDiv w:val="1"/>
      <w:marLeft w:val="0"/>
      <w:marRight w:val="0"/>
      <w:marTop w:val="0"/>
      <w:marBottom w:val="0"/>
      <w:divBdr>
        <w:top w:val="none" w:sz="0" w:space="0" w:color="auto"/>
        <w:left w:val="none" w:sz="0" w:space="0" w:color="auto"/>
        <w:bottom w:val="none" w:sz="0" w:space="0" w:color="auto"/>
        <w:right w:val="none" w:sz="0" w:space="0" w:color="auto"/>
      </w:divBdr>
    </w:div>
    <w:div w:id="294800657">
      <w:bodyDiv w:val="1"/>
      <w:marLeft w:val="0"/>
      <w:marRight w:val="0"/>
      <w:marTop w:val="0"/>
      <w:marBottom w:val="0"/>
      <w:divBdr>
        <w:top w:val="none" w:sz="0" w:space="0" w:color="auto"/>
        <w:left w:val="none" w:sz="0" w:space="0" w:color="auto"/>
        <w:bottom w:val="none" w:sz="0" w:space="0" w:color="auto"/>
        <w:right w:val="none" w:sz="0" w:space="0" w:color="auto"/>
      </w:divBdr>
      <w:divsChild>
        <w:div w:id="1993631153">
          <w:marLeft w:val="403"/>
          <w:marRight w:val="0"/>
          <w:marTop w:val="115"/>
          <w:marBottom w:val="0"/>
          <w:divBdr>
            <w:top w:val="none" w:sz="0" w:space="0" w:color="auto"/>
            <w:left w:val="none" w:sz="0" w:space="0" w:color="auto"/>
            <w:bottom w:val="none" w:sz="0" w:space="0" w:color="auto"/>
            <w:right w:val="none" w:sz="0" w:space="0" w:color="auto"/>
          </w:divBdr>
        </w:div>
        <w:div w:id="144856863">
          <w:marLeft w:val="403"/>
          <w:marRight w:val="0"/>
          <w:marTop w:val="115"/>
          <w:marBottom w:val="0"/>
          <w:divBdr>
            <w:top w:val="none" w:sz="0" w:space="0" w:color="auto"/>
            <w:left w:val="none" w:sz="0" w:space="0" w:color="auto"/>
            <w:bottom w:val="none" w:sz="0" w:space="0" w:color="auto"/>
            <w:right w:val="none" w:sz="0" w:space="0" w:color="auto"/>
          </w:divBdr>
        </w:div>
        <w:div w:id="752511635">
          <w:marLeft w:val="403"/>
          <w:marRight w:val="0"/>
          <w:marTop w:val="115"/>
          <w:marBottom w:val="0"/>
          <w:divBdr>
            <w:top w:val="none" w:sz="0" w:space="0" w:color="auto"/>
            <w:left w:val="none" w:sz="0" w:space="0" w:color="auto"/>
            <w:bottom w:val="none" w:sz="0" w:space="0" w:color="auto"/>
            <w:right w:val="none" w:sz="0" w:space="0" w:color="auto"/>
          </w:divBdr>
        </w:div>
        <w:div w:id="2138067143">
          <w:marLeft w:val="403"/>
          <w:marRight w:val="0"/>
          <w:marTop w:val="115"/>
          <w:marBottom w:val="0"/>
          <w:divBdr>
            <w:top w:val="none" w:sz="0" w:space="0" w:color="auto"/>
            <w:left w:val="none" w:sz="0" w:space="0" w:color="auto"/>
            <w:bottom w:val="none" w:sz="0" w:space="0" w:color="auto"/>
            <w:right w:val="none" w:sz="0" w:space="0" w:color="auto"/>
          </w:divBdr>
        </w:div>
      </w:divsChild>
    </w:div>
    <w:div w:id="420293249">
      <w:bodyDiv w:val="1"/>
      <w:marLeft w:val="0"/>
      <w:marRight w:val="0"/>
      <w:marTop w:val="0"/>
      <w:marBottom w:val="0"/>
      <w:divBdr>
        <w:top w:val="none" w:sz="0" w:space="0" w:color="auto"/>
        <w:left w:val="none" w:sz="0" w:space="0" w:color="auto"/>
        <w:bottom w:val="none" w:sz="0" w:space="0" w:color="auto"/>
        <w:right w:val="none" w:sz="0" w:space="0" w:color="auto"/>
      </w:divBdr>
      <w:divsChild>
        <w:div w:id="1654798905">
          <w:marLeft w:val="403"/>
          <w:marRight w:val="0"/>
          <w:marTop w:val="115"/>
          <w:marBottom w:val="0"/>
          <w:divBdr>
            <w:top w:val="none" w:sz="0" w:space="0" w:color="auto"/>
            <w:left w:val="none" w:sz="0" w:space="0" w:color="auto"/>
            <w:bottom w:val="none" w:sz="0" w:space="0" w:color="auto"/>
            <w:right w:val="none" w:sz="0" w:space="0" w:color="auto"/>
          </w:divBdr>
        </w:div>
        <w:div w:id="1007440431">
          <w:marLeft w:val="403"/>
          <w:marRight w:val="0"/>
          <w:marTop w:val="115"/>
          <w:marBottom w:val="0"/>
          <w:divBdr>
            <w:top w:val="none" w:sz="0" w:space="0" w:color="auto"/>
            <w:left w:val="none" w:sz="0" w:space="0" w:color="auto"/>
            <w:bottom w:val="none" w:sz="0" w:space="0" w:color="auto"/>
            <w:right w:val="none" w:sz="0" w:space="0" w:color="auto"/>
          </w:divBdr>
        </w:div>
        <w:div w:id="935284601">
          <w:marLeft w:val="403"/>
          <w:marRight w:val="0"/>
          <w:marTop w:val="115"/>
          <w:marBottom w:val="0"/>
          <w:divBdr>
            <w:top w:val="none" w:sz="0" w:space="0" w:color="auto"/>
            <w:left w:val="none" w:sz="0" w:space="0" w:color="auto"/>
            <w:bottom w:val="none" w:sz="0" w:space="0" w:color="auto"/>
            <w:right w:val="none" w:sz="0" w:space="0" w:color="auto"/>
          </w:divBdr>
        </w:div>
        <w:div w:id="793519514">
          <w:marLeft w:val="403"/>
          <w:marRight w:val="0"/>
          <w:marTop w:val="115"/>
          <w:marBottom w:val="0"/>
          <w:divBdr>
            <w:top w:val="none" w:sz="0" w:space="0" w:color="auto"/>
            <w:left w:val="none" w:sz="0" w:space="0" w:color="auto"/>
            <w:bottom w:val="none" w:sz="0" w:space="0" w:color="auto"/>
            <w:right w:val="none" w:sz="0" w:space="0" w:color="auto"/>
          </w:divBdr>
        </w:div>
        <w:div w:id="1663971762">
          <w:marLeft w:val="403"/>
          <w:marRight w:val="0"/>
          <w:marTop w:val="115"/>
          <w:marBottom w:val="0"/>
          <w:divBdr>
            <w:top w:val="none" w:sz="0" w:space="0" w:color="auto"/>
            <w:left w:val="none" w:sz="0" w:space="0" w:color="auto"/>
            <w:bottom w:val="none" w:sz="0" w:space="0" w:color="auto"/>
            <w:right w:val="none" w:sz="0" w:space="0" w:color="auto"/>
          </w:divBdr>
        </w:div>
      </w:divsChild>
    </w:div>
    <w:div w:id="493110628">
      <w:bodyDiv w:val="1"/>
      <w:marLeft w:val="0"/>
      <w:marRight w:val="0"/>
      <w:marTop w:val="0"/>
      <w:marBottom w:val="0"/>
      <w:divBdr>
        <w:top w:val="none" w:sz="0" w:space="0" w:color="auto"/>
        <w:left w:val="none" w:sz="0" w:space="0" w:color="auto"/>
        <w:bottom w:val="none" w:sz="0" w:space="0" w:color="auto"/>
        <w:right w:val="none" w:sz="0" w:space="0" w:color="auto"/>
      </w:divBdr>
    </w:div>
    <w:div w:id="505706338">
      <w:bodyDiv w:val="1"/>
      <w:marLeft w:val="0"/>
      <w:marRight w:val="0"/>
      <w:marTop w:val="0"/>
      <w:marBottom w:val="0"/>
      <w:divBdr>
        <w:top w:val="none" w:sz="0" w:space="0" w:color="auto"/>
        <w:left w:val="none" w:sz="0" w:space="0" w:color="auto"/>
        <w:bottom w:val="none" w:sz="0" w:space="0" w:color="auto"/>
        <w:right w:val="none" w:sz="0" w:space="0" w:color="auto"/>
      </w:divBdr>
    </w:div>
    <w:div w:id="743334611">
      <w:bodyDiv w:val="1"/>
      <w:marLeft w:val="0"/>
      <w:marRight w:val="0"/>
      <w:marTop w:val="0"/>
      <w:marBottom w:val="0"/>
      <w:divBdr>
        <w:top w:val="none" w:sz="0" w:space="0" w:color="auto"/>
        <w:left w:val="none" w:sz="0" w:space="0" w:color="auto"/>
        <w:bottom w:val="none" w:sz="0" w:space="0" w:color="auto"/>
        <w:right w:val="none" w:sz="0" w:space="0" w:color="auto"/>
      </w:divBdr>
      <w:divsChild>
        <w:div w:id="1822383384">
          <w:marLeft w:val="403"/>
          <w:marRight w:val="0"/>
          <w:marTop w:val="115"/>
          <w:marBottom w:val="0"/>
          <w:divBdr>
            <w:top w:val="none" w:sz="0" w:space="0" w:color="auto"/>
            <w:left w:val="none" w:sz="0" w:space="0" w:color="auto"/>
            <w:bottom w:val="none" w:sz="0" w:space="0" w:color="auto"/>
            <w:right w:val="none" w:sz="0" w:space="0" w:color="auto"/>
          </w:divBdr>
        </w:div>
        <w:div w:id="1268734713">
          <w:marLeft w:val="403"/>
          <w:marRight w:val="0"/>
          <w:marTop w:val="115"/>
          <w:marBottom w:val="0"/>
          <w:divBdr>
            <w:top w:val="none" w:sz="0" w:space="0" w:color="auto"/>
            <w:left w:val="none" w:sz="0" w:space="0" w:color="auto"/>
            <w:bottom w:val="none" w:sz="0" w:space="0" w:color="auto"/>
            <w:right w:val="none" w:sz="0" w:space="0" w:color="auto"/>
          </w:divBdr>
        </w:div>
      </w:divsChild>
    </w:div>
    <w:div w:id="845051785">
      <w:bodyDiv w:val="1"/>
      <w:marLeft w:val="0"/>
      <w:marRight w:val="0"/>
      <w:marTop w:val="0"/>
      <w:marBottom w:val="0"/>
      <w:divBdr>
        <w:top w:val="none" w:sz="0" w:space="0" w:color="auto"/>
        <w:left w:val="none" w:sz="0" w:space="0" w:color="auto"/>
        <w:bottom w:val="none" w:sz="0" w:space="0" w:color="auto"/>
        <w:right w:val="none" w:sz="0" w:space="0" w:color="auto"/>
      </w:divBdr>
    </w:div>
    <w:div w:id="890380468">
      <w:bodyDiv w:val="1"/>
      <w:marLeft w:val="0"/>
      <w:marRight w:val="0"/>
      <w:marTop w:val="0"/>
      <w:marBottom w:val="0"/>
      <w:divBdr>
        <w:top w:val="none" w:sz="0" w:space="0" w:color="auto"/>
        <w:left w:val="none" w:sz="0" w:space="0" w:color="auto"/>
        <w:bottom w:val="none" w:sz="0" w:space="0" w:color="auto"/>
        <w:right w:val="none" w:sz="0" w:space="0" w:color="auto"/>
      </w:divBdr>
      <w:divsChild>
        <w:div w:id="314839946">
          <w:marLeft w:val="403"/>
          <w:marRight w:val="0"/>
          <w:marTop w:val="72"/>
          <w:marBottom w:val="0"/>
          <w:divBdr>
            <w:top w:val="none" w:sz="0" w:space="0" w:color="auto"/>
            <w:left w:val="none" w:sz="0" w:space="0" w:color="auto"/>
            <w:bottom w:val="none" w:sz="0" w:space="0" w:color="auto"/>
            <w:right w:val="none" w:sz="0" w:space="0" w:color="auto"/>
          </w:divBdr>
        </w:div>
        <w:div w:id="1148474516">
          <w:marLeft w:val="403"/>
          <w:marRight w:val="0"/>
          <w:marTop w:val="72"/>
          <w:marBottom w:val="0"/>
          <w:divBdr>
            <w:top w:val="none" w:sz="0" w:space="0" w:color="auto"/>
            <w:left w:val="none" w:sz="0" w:space="0" w:color="auto"/>
            <w:bottom w:val="none" w:sz="0" w:space="0" w:color="auto"/>
            <w:right w:val="none" w:sz="0" w:space="0" w:color="auto"/>
          </w:divBdr>
        </w:div>
        <w:div w:id="656613969">
          <w:marLeft w:val="403"/>
          <w:marRight w:val="0"/>
          <w:marTop w:val="72"/>
          <w:marBottom w:val="0"/>
          <w:divBdr>
            <w:top w:val="none" w:sz="0" w:space="0" w:color="auto"/>
            <w:left w:val="none" w:sz="0" w:space="0" w:color="auto"/>
            <w:bottom w:val="none" w:sz="0" w:space="0" w:color="auto"/>
            <w:right w:val="none" w:sz="0" w:space="0" w:color="auto"/>
          </w:divBdr>
        </w:div>
        <w:div w:id="1098018031">
          <w:marLeft w:val="403"/>
          <w:marRight w:val="0"/>
          <w:marTop w:val="72"/>
          <w:marBottom w:val="0"/>
          <w:divBdr>
            <w:top w:val="none" w:sz="0" w:space="0" w:color="auto"/>
            <w:left w:val="none" w:sz="0" w:space="0" w:color="auto"/>
            <w:bottom w:val="none" w:sz="0" w:space="0" w:color="auto"/>
            <w:right w:val="none" w:sz="0" w:space="0" w:color="auto"/>
          </w:divBdr>
        </w:div>
        <w:div w:id="841432524">
          <w:marLeft w:val="403"/>
          <w:marRight w:val="0"/>
          <w:marTop w:val="72"/>
          <w:marBottom w:val="0"/>
          <w:divBdr>
            <w:top w:val="none" w:sz="0" w:space="0" w:color="auto"/>
            <w:left w:val="none" w:sz="0" w:space="0" w:color="auto"/>
            <w:bottom w:val="none" w:sz="0" w:space="0" w:color="auto"/>
            <w:right w:val="none" w:sz="0" w:space="0" w:color="auto"/>
          </w:divBdr>
        </w:div>
        <w:div w:id="481044277">
          <w:marLeft w:val="403"/>
          <w:marRight w:val="0"/>
          <w:marTop w:val="72"/>
          <w:marBottom w:val="0"/>
          <w:divBdr>
            <w:top w:val="none" w:sz="0" w:space="0" w:color="auto"/>
            <w:left w:val="none" w:sz="0" w:space="0" w:color="auto"/>
            <w:bottom w:val="none" w:sz="0" w:space="0" w:color="auto"/>
            <w:right w:val="none" w:sz="0" w:space="0" w:color="auto"/>
          </w:divBdr>
        </w:div>
      </w:divsChild>
    </w:div>
    <w:div w:id="915360642">
      <w:bodyDiv w:val="1"/>
      <w:marLeft w:val="0"/>
      <w:marRight w:val="0"/>
      <w:marTop w:val="0"/>
      <w:marBottom w:val="0"/>
      <w:divBdr>
        <w:top w:val="none" w:sz="0" w:space="0" w:color="auto"/>
        <w:left w:val="none" w:sz="0" w:space="0" w:color="auto"/>
        <w:bottom w:val="none" w:sz="0" w:space="0" w:color="auto"/>
        <w:right w:val="none" w:sz="0" w:space="0" w:color="auto"/>
      </w:divBdr>
    </w:div>
    <w:div w:id="998581115">
      <w:bodyDiv w:val="1"/>
      <w:marLeft w:val="0"/>
      <w:marRight w:val="0"/>
      <w:marTop w:val="0"/>
      <w:marBottom w:val="0"/>
      <w:divBdr>
        <w:top w:val="none" w:sz="0" w:space="0" w:color="auto"/>
        <w:left w:val="none" w:sz="0" w:space="0" w:color="auto"/>
        <w:bottom w:val="none" w:sz="0" w:space="0" w:color="auto"/>
        <w:right w:val="none" w:sz="0" w:space="0" w:color="auto"/>
      </w:divBdr>
    </w:div>
    <w:div w:id="1137183826">
      <w:bodyDiv w:val="1"/>
      <w:marLeft w:val="0"/>
      <w:marRight w:val="0"/>
      <w:marTop w:val="0"/>
      <w:marBottom w:val="0"/>
      <w:divBdr>
        <w:top w:val="none" w:sz="0" w:space="0" w:color="auto"/>
        <w:left w:val="none" w:sz="0" w:space="0" w:color="auto"/>
        <w:bottom w:val="none" w:sz="0" w:space="0" w:color="auto"/>
        <w:right w:val="none" w:sz="0" w:space="0" w:color="auto"/>
      </w:divBdr>
      <w:divsChild>
        <w:div w:id="1392999078">
          <w:marLeft w:val="403"/>
          <w:marRight w:val="0"/>
          <w:marTop w:val="96"/>
          <w:marBottom w:val="0"/>
          <w:divBdr>
            <w:top w:val="none" w:sz="0" w:space="0" w:color="auto"/>
            <w:left w:val="none" w:sz="0" w:space="0" w:color="auto"/>
            <w:bottom w:val="none" w:sz="0" w:space="0" w:color="auto"/>
            <w:right w:val="none" w:sz="0" w:space="0" w:color="auto"/>
          </w:divBdr>
        </w:div>
        <w:div w:id="2115322381">
          <w:marLeft w:val="403"/>
          <w:marRight w:val="0"/>
          <w:marTop w:val="96"/>
          <w:marBottom w:val="0"/>
          <w:divBdr>
            <w:top w:val="none" w:sz="0" w:space="0" w:color="auto"/>
            <w:left w:val="none" w:sz="0" w:space="0" w:color="auto"/>
            <w:bottom w:val="none" w:sz="0" w:space="0" w:color="auto"/>
            <w:right w:val="none" w:sz="0" w:space="0" w:color="auto"/>
          </w:divBdr>
        </w:div>
        <w:div w:id="883520981">
          <w:marLeft w:val="403"/>
          <w:marRight w:val="0"/>
          <w:marTop w:val="96"/>
          <w:marBottom w:val="0"/>
          <w:divBdr>
            <w:top w:val="none" w:sz="0" w:space="0" w:color="auto"/>
            <w:left w:val="none" w:sz="0" w:space="0" w:color="auto"/>
            <w:bottom w:val="none" w:sz="0" w:space="0" w:color="auto"/>
            <w:right w:val="none" w:sz="0" w:space="0" w:color="auto"/>
          </w:divBdr>
        </w:div>
        <w:div w:id="2006273997">
          <w:marLeft w:val="403"/>
          <w:marRight w:val="0"/>
          <w:marTop w:val="96"/>
          <w:marBottom w:val="0"/>
          <w:divBdr>
            <w:top w:val="none" w:sz="0" w:space="0" w:color="auto"/>
            <w:left w:val="none" w:sz="0" w:space="0" w:color="auto"/>
            <w:bottom w:val="none" w:sz="0" w:space="0" w:color="auto"/>
            <w:right w:val="none" w:sz="0" w:space="0" w:color="auto"/>
          </w:divBdr>
        </w:div>
        <w:div w:id="437330577">
          <w:marLeft w:val="403"/>
          <w:marRight w:val="0"/>
          <w:marTop w:val="96"/>
          <w:marBottom w:val="0"/>
          <w:divBdr>
            <w:top w:val="none" w:sz="0" w:space="0" w:color="auto"/>
            <w:left w:val="none" w:sz="0" w:space="0" w:color="auto"/>
            <w:bottom w:val="none" w:sz="0" w:space="0" w:color="auto"/>
            <w:right w:val="none" w:sz="0" w:space="0" w:color="auto"/>
          </w:divBdr>
        </w:div>
        <w:div w:id="241138278">
          <w:marLeft w:val="403"/>
          <w:marRight w:val="0"/>
          <w:marTop w:val="96"/>
          <w:marBottom w:val="0"/>
          <w:divBdr>
            <w:top w:val="none" w:sz="0" w:space="0" w:color="auto"/>
            <w:left w:val="none" w:sz="0" w:space="0" w:color="auto"/>
            <w:bottom w:val="none" w:sz="0" w:space="0" w:color="auto"/>
            <w:right w:val="none" w:sz="0" w:space="0" w:color="auto"/>
          </w:divBdr>
        </w:div>
        <w:div w:id="494344255">
          <w:marLeft w:val="403"/>
          <w:marRight w:val="0"/>
          <w:marTop w:val="96"/>
          <w:marBottom w:val="0"/>
          <w:divBdr>
            <w:top w:val="none" w:sz="0" w:space="0" w:color="auto"/>
            <w:left w:val="none" w:sz="0" w:space="0" w:color="auto"/>
            <w:bottom w:val="none" w:sz="0" w:space="0" w:color="auto"/>
            <w:right w:val="none" w:sz="0" w:space="0" w:color="auto"/>
          </w:divBdr>
        </w:div>
        <w:div w:id="1061950771">
          <w:marLeft w:val="403"/>
          <w:marRight w:val="0"/>
          <w:marTop w:val="96"/>
          <w:marBottom w:val="0"/>
          <w:divBdr>
            <w:top w:val="none" w:sz="0" w:space="0" w:color="auto"/>
            <w:left w:val="none" w:sz="0" w:space="0" w:color="auto"/>
            <w:bottom w:val="none" w:sz="0" w:space="0" w:color="auto"/>
            <w:right w:val="none" w:sz="0" w:space="0" w:color="auto"/>
          </w:divBdr>
        </w:div>
      </w:divsChild>
    </w:div>
    <w:div w:id="1170412311">
      <w:bodyDiv w:val="1"/>
      <w:marLeft w:val="0"/>
      <w:marRight w:val="0"/>
      <w:marTop w:val="0"/>
      <w:marBottom w:val="0"/>
      <w:divBdr>
        <w:top w:val="none" w:sz="0" w:space="0" w:color="auto"/>
        <w:left w:val="none" w:sz="0" w:space="0" w:color="auto"/>
        <w:bottom w:val="none" w:sz="0" w:space="0" w:color="auto"/>
        <w:right w:val="none" w:sz="0" w:space="0" w:color="auto"/>
      </w:divBdr>
      <w:divsChild>
        <w:div w:id="953244816">
          <w:marLeft w:val="403"/>
          <w:marRight w:val="0"/>
          <w:marTop w:val="115"/>
          <w:marBottom w:val="0"/>
          <w:divBdr>
            <w:top w:val="none" w:sz="0" w:space="0" w:color="auto"/>
            <w:left w:val="none" w:sz="0" w:space="0" w:color="auto"/>
            <w:bottom w:val="none" w:sz="0" w:space="0" w:color="auto"/>
            <w:right w:val="none" w:sz="0" w:space="0" w:color="auto"/>
          </w:divBdr>
        </w:div>
        <w:div w:id="825510526">
          <w:marLeft w:val="403"/>
          <w:marRight w:val="0"/>
          <w:marTop w:val="115"/>
          <w:marBottom w:val="0"/>
          <w:divBdr>
            <w:top w:val="none" w:sz="0" w:space="0" w:color="auto"/>
            <w:left w:val="none" w:sz="0" w:space="0" w:color="auto"/>
            <w:bottom w:val="none" w:sz="0" w:space="0" w:color="auto"/>
            <w:right w:val="none" w:sz="0" w:space="0" w:color="auto"/>
          </w:divBdr>
        </w:div>
        <w:div w:id="674848468">
          <w:marLeft w:val="403"/>
          <w:marRight w:val="0"/>
          <w:marTop w:val="115"/>
          <w:marBottom w:val="0"/>
          <w:divBdr>
            <w:top w:val="none" w:sz="0" w:space="0" w:color="auto"/>
            <w:left w:val="none" w:sz="0" w:space="0" w:color="auto"/>
            <w:bottom w:val="none" w:sz="0" w:space="0" w:color="auto"/>
            <w:right w:val="none" w:sz="0" w:space="0" w:color="auto"/>
          </w:divBdr>
        </w:div>
        <w:div w:id="794100002">
          <w:marLeft w:val="403"/>
          <w:marRight w:val="0"/>
          <w:marTop w:val="115"/>
          <w:marBottom w:val="0"/>
          <w:divBdr>
            <w:top w:val="none" w:sz="0" w:space="0" w:color="auto"/>
            <w:left w:val="none" w:sz="0" w:space="0" w:color="auto"/>
            <w:bottom w:val="none" w:sz="0" w:space="0" w:color="auto"/>
            <w:right w:val="none" w:sz="0" w:space="0" w:color="auto"/>
          </w:divBdr>
        </w:div>
        <w:div w:id="1215772338">
          <w:marLeft w:val="403"/>
          <w:marRight w:val="0"/>
          <w:marTop w:val="115"/>
          <w:marBottom w:val="0"/>
          <w:divBdr>
            <w:top w:val="none" w:sz="0" w:space="0" w:color="auto"/>
            <w:left w:val="none" w:sz="0" w:space="0" w:color="auto"/>
            <w:bottom w:val="none" w:sz="0" w:space="0" w:color="auto"/>
            <w:right w:val="none" w:sz="0" w:space="0" w:color="auto"/>
          </w:divBdr>
        </w:div>
        <w:div w:id="1824656276">
          <w:marLeft w:val="403"/>
          <w:marRight w:val="0"/>
          <w:marTop w:val="115"/>
          <w:marBottom w:val="0"/>
          <w:divBdr>
            <w:top w:val="none" w:sz="0" w:space="0" w:color="auto"/>
            <w:left w:val="none" w:sz="0" w:space="0" w:color="auto"/>
            <w:bottom w:val="none" w:sz="0" w:space="0" w:color="auto"/>
            <w:right w:val="none" w:sz="0" w:space="0" w:color="auto"/>
          </w:divBdr>
        </w:div>
      </w:divsChild>
    </w:div>
    <w:div w:id="1187981313">
      <w:bodyDiv w:val="1"/>
      <w:marLeft w:val="0"/>
      <w:marRight w:val="0"/>
      <w:marTop w:val="0"/>
      <w:marBottom w:val="0"/>
      <w:divBdr>
        <w:top w:val="none" w:sz="0" w:space="0" w:color="auto"/>
        <w:left w:val="none" w:sz="0" w:space="0" w:color="auto"/>
        <w:bottom w:val="none" w:sz="0" w:space="0" w:color="auto"/>
        <w:right w:val="none" w:sz="0" w:space="0" w:color="auto"/>
      </w:divBdr>
    </w:div>
    <w:div w:id="1235513255">
      <w:bodyDiv w:val="1"/>
      <w:marLeft w:val="0"/>
      <w:marRight w:val="0"/>
      <w:marTop w:val="0"/>
      <w:marBottom w:val="0"/>
      <w:divBdr>
        <w:top w:val="none" w:sz="0" w:space="0" w:color="auto"/>
        <w:left w:val="none" w:sz="0" w:space="0" w:color="auto"/>
        <w:bottom w:val="none" w:sz="0" w:space="0" w:color="auto"/>
        <w:right w:val="none" w:sz="0" w:space="0" w:color="auto"/>
      </w:divBdr>
    </w:div>
    <w:div w:id="1259562252">
      <w:bodyDiv w:val="1"/>
      <w:marLeft w:val="0"/>
      <w:marRight w:val="0"/>
      <w:marTop w:val="0"/>
      <w:marBottom w:val="0"/>
      <w:divBdr>
        <w:top w:val="none" w:sz="0" w:space="0" w:color="auto"/>
        <w:left w:val="none" w:sz="0" w:space="0" w:color="auto"/>
        <w:bottom w:val="none" w:sz="0" w:space="0" w:color="auto"/>
        <w:right w:val="none" w:sz="0" w:space="0" w:color="auto"/>
      </w:divBdr>
    </w:div>
    <w:div w:id="1287276383">
      <w:bodyDiv w:val="1"/>
      <w:marLeft w:val="0"/>
      <w:marRight w:val="0"/>
      <w:marTop w:val="0"/>
      <w:marBottom w:val="0"/>
      <w:divBdr>
        <w:top w:val="none" w:sz="0" w:space="0" w:color="auto"/>
        <w:left w:val="none" w:sz="0" w:space="0" w:color="auto"/>
        <w:bottom w:val="none" w:sz="0" w:space="0" w:color="auto"/>
        <w:right w:val="none" w:sz="0" w:space="0" w:color="auto"/>
      </w:divBdr>
    </w:div>
    <w:div w:id="1292594248">
      <w:bodyDiv w:val="1"/>
      <w:marLeft w:val="0"/>
      <w:marRight w:val="0"/>
      <w:marTop w:val="0"/>
      <w:marBottom w:val="0"/>
      <w:divBdr>
        <w:top w:val="none" w:sz="0" w:space="0" w:color="auto"/>
        <w:left w:val="none" w:sz="0" w:space="0" w:color="auto"/>
        <w:bottom w:val="none" w:sz="0" w:space="0" w:color="auto"/>
        <w:right w:val="none" w:sz="0" w:space="0" w:color="auto"/>
      </w:divBdr>
      <w:divsChild>
        <w:div w:id="1975017629">
          <w:marLeft w:val="403"/>
          <w:marRight w:val="0"/>
          <w:marTop w:val="115"/>
          <w:marBottom w:val="0"/>
          <w:divBdr>
            <w:top w:val="none" w:sz="0" w:space="0" w:color="auto"/>
            <w:left w:val="none" w:sz="0" w:space="0" w:color="auto"/>
            <w:bottom w:val="none" w:sz="0" w:space="0" w:color="auto"/>
            <w:right w:val="none" w:sz="0" w:space="0" w:color="auto"/>
          </w:divBdr>
        </w:div>
        <w:div w:id="2016683596">
          <w:marLeft w:val="403"/>
          <w:marRight w:val="0"/>
          <w:marTop w:val="115"/>
          <w:marBottom w:val="0"/>
          <w:divBdr>
            <w:top w:val="none" w:sz="0" w:space="0" w:color="auto"/>
            <w:left w:val="none" w:sz="0" w:space="0" w:color="auto"/>
            <w:bottom w:val="none" w:sz="0" w:space="0" w:color="auto"/>
            <w:right w:val="none" w:sz="0" w:space="0" w:color="auto"/>
          </w:divBdr>
        </w:div>
        <w:div w:id="1558585866">
          <w:marLeft w:val="403"/>
          <w:marRight w:val="0"/>
          <w:marTop w:val="115"/>
          <w:marBottom w:val="0"/>
          <w:divBdr>
            <w:top w:val="none" w:sz="0" w:space="0" w:color="auto"/>
            <w:left w:val="none" w:sz="0" w:space="0" w:color="auto"/>
            <w:bottom w:val="none" w:sz="0" w:space="0" w:color="auto"/>
            <w:right w:val="none" w:sz="0" w:space="0" w:color="auto"/>
          </w:divBdr>
        </w:div>
        <w:div w:id="770859793">
          <w:marLeft w:val="403"/>
          <w:marRight w:val="0"/>
          <w:marTop w:val="115"/>
          <w:marBottom w:val="0"/>
          <w:divBdr>
            <w:top w:val="none" w:sz="0" w:space="0" w:color="auto"/>
            <w:left w:val="none" w:sz="0" w:space="0" w:color="auto"/>
            <w:bottom w:val="none" w:sz="0" w:space="0" w:color="auto"/>
            <w:right w:val="none" w:sz="0" w:space="0" w:color="auto"/>
          </w:divBdr>
        </w:div>
        <w:div w:id="1477378644">
          <w:marLeft w:val="403"/>
          <w:marRight w:val="0"/>
          <w:marTop w:val="77"/>
          <w:marBottom w:val="0"/>
          <w:divBdr>
            <w:top w:val="none" w:sz="0" w:space="0" w:color="auto"/>
            <w:left w:val="none" w:sz="0" w:space="0" w:color="auto"/>
            <w:bottom w:val="none" w:sz="0" w:space="0" w:color="auto"/>
            <w:right w:val="none" w:sz="0" w:space="0" w:color="auto"/>
          </w:divBdr>
        </w:div>
        <w:div w:id="1033728930">
          <w:marLeft w:val="403"/>
          <w:marRight w:val="0"/>
          <w:marTop w:val="77"/>
          <w:marBottom w:val="0"/>
          <w:divBdr>
            <w:top w:val="none" w:sz="0" w:space="0" w:color="auto"/>
            <w:left w:val="none" w:sz="0" w:space="0" w:color="auto"/>
            <w:bottom w:val="none" w:sz="0" w:space="0" w:color="auto"/>
            <w:right w:val="none" w:sz="0" w:space="0" w:color="auto"/>
          </w:divBdr>
        </w:div>
        <w:div w:id="59331959">
          <w:marLeft w:val="403"/>
          <w:marRight w:val="0"/>
          <w:marTop w:val="77"/>
          <w:marBottom w:val="0"/>
          <w:divBdr>
            <w:top w:val="none" w:sz="0" w:space="0" w:color="auto"/>
            <w:left w:val="none" w:sz="0" w:space="0" w:color="auto"/>
            <w:bottom w:val="none" w:sz="0" w:space="0" w:color="auto"/>
            <w:right w:val="none" w:sz="0" w:space="0" w:color="auto"/>
          </w:divBdr>
        </w:div>
      </w:divsChild>
    </w:div>
    <w:div w:id="1372924073">
      <w:bodyDiv w:val="1"/>
      <w:marLeft w:val="0"/>
      <w:marRight w:val="0"/>
      <w:marTop w:val="0"/>
      <w:marBottom w:val="0"/>
      <w:divBdr>
        <w:top w:val="none" w:sz="0" w:space="0" w:color="auto"/>
        <w:left w:val="none" w:sz="0" w:space="0" w:color="auto"/>
        <w:bottom w:val="none" w:sz="0" w:space="0" w:color="auto"/>
        <w:right w:val="none" w:sz="0" w:space="0" w:color="auto"/>
      </w:divBdr>
    </w:div>
    <w:div w:id="1462458709">
      <w:bodyDiv w:val="1"/>
      <w:marLeft w:val="0"/>
      <w:marRight w:val="0"/>
      <w:marTop w:val="0"/>
      <w:marBottom w:val="0"/>
      <w:divBdr>
        <w:top w:val="none" w:sz="0" w:space="0" w:color="auto"/>
        <w:left w:val="none" w:sz="0" w:space="0" w:color="auto"/>
        <w:bottom w:val="none" w:sz="0" w:space="0" w:color="auto"/>
        <w:right w:val="none" w:sz="0" w:space="0" w:color="auto"/>
      </w:divBdr>
    </w:div>
    <w:div w:id="1611090620">
      <w:bodyDiv w:val="1"/>
      <w:marLeft w:val="0"/>
      <w:marRight w:val="0"/>
      <w:marTop w:val="0"/>
      <w:marBottom w:val="0"/>
      <w:divBdr>
        <w:top w:val="none" w:sz="0" w:space="0" w:color="auto"/>
        <w:left w:val="none" w:sz="0" w:space="0" w:color="auto"/>
        <w:bottom w:val="none" w:sz="0" w:space="0" w:color="auto"/>
        <w:right w:val="none" w:sz="0" w:space="0" w:color="auto"/>
      </w:divBdr>
    </w:div>
    <w:div w:id="1694305599">
      <w:bodyDiv w:val="1"/>
      <w:marLeft w:val="0"/>
      <w:marRight w:val="0"/>
      <w:marTop w:val="0"/>
      <w:marBottom w:val="0"/>
      <w:divBdr>
        <w:top w:val="none" w:sz="0" w:space="0" w:color="auto"/>
        <w:left w:val="none" w:sz="0" w:space="0" w:color="auto"/>
        <w:bottom w:val="none" w:sz="0" w:space="0" w:color="auto"/>
        <w:right w:val="none" w:sz="0" w:space="0" w:color="auto"/>
      </w:divBdr>
      <w:divsChild>
        <w:div w:id="1235240336">
          <w:marLeft w:val="403"/>
          <w:marRight w:val="0"/>
          <w:marTop w:val="106"/>
          <w:marBottom w:val="0"/>
          <w:divBdr>
            <w:top w:val="none" w:sz="0" w:space="0" w:color="auto"/>
            <w:left w:val="none" w:sz="0" w:space="0" w:color="auto"/>
            <w:bottom w:val="none" w:sz="0" w:space="0" w:color="auto"/>
            <w:right w:val="none" w:sz="0" w:space="0" w:color="auto"/>
          </w:divBdr>
        </w:div>
        <w:div w:id="1656833328">
          <w:marLeft w:val="403"/>
          <w:marRight w:val="0"/>
          <w:marTop w:val="106"/>
          <w:marBottom w:val="0"/>
          <w:divBdr>
            <w:top w:val="none" w:sz="0" w:space="0" w:color="auto"/>
            <w:left w:val="none" w:sz="0" w:space="0" w:color="auto"/>
            <w:bottom w:val="none" w:sz="0" w:space="0" w:color="auto"/>
            <w:right w:val="none" w:sz="0" w:space="0" w:color="auto"/>
          </w:divBdr>
        </w:div>
        <w:div w:id="1232816463">
          <w:marLeft w:val="403"/>
          <w:marRight w:val="0"/>
          <w:marTop w:val="106"/>
          <w:marBottom w:val="0"/>
          <w:divBdr>
            <w:top w:val="none" w:sz="0" w:space="0" w:color="auto"/>
            <w:left w:val="none" w:sz="0" w:space="0" w:color="auto"/>
            <w:bottom w:val="none" w:sz="0" w:space="0" w:color="auto"/>
            <w:right w:val="none" w:sz="0" w:space="0" w:color="auto"/>
          </w:divBdr>
        </w:div>
        <w:div w:id="917128374">
          <w:marLeft w:val="403"/>
          <w:marRight w:val="0"/>
          <w:marTop w:val="106"/>
          <w:marBottom w:val="0"/>
          <w:divBdr>
            <w:top w:val="none" w:sz="0" w:space="0" w:color="auto"/>
            <w:left w:val="none" w:sz="0" w:space="0" w:color="auto"/>
            <w:bottom w:val="none" w:sz="0" w:space="0" w:color="auto"/>
            <w:right w:val="none" w:sz="0" w:space="0" w:color="auto"/>
          </w:divBdr>
        </w:div>
        <w:div w:id="1881435055">
          <w:marLeft w:val="403"/>
          <w:marRight w:val="0"/>
          <w:marTop w:val="106"/>
          <w:marBottom w:val="0"/>
          <w:divBdr>
            <w:top w:val="none" w:sz="0" w:space="0" w:color="auto"/>
            <w:left w:val="none" w:sz="0" w:space="0" w:color="auto"/>
            <w:bottom w:val="none" w:sz="0" w:space="0" w:color="auto"/>
            <w:right w:val="none" w:sz="0" w:space="0" w:color="auto"/>
          </w:divBdr>
        </w:div>
        <w:div w:id="543904488">
          <w:marLeft w:val="403"/>
          <w:marRight w:val="0"/>
          <w:marTop w:val="106"/>
          <w:marBottom w:val="0"/>
          <w:divBdr>
            <w:top w:val="none" w:sz="0" w:space="0" w:color="auto"/>
            <w:left w:val="none" w:sz="0" w:space="0" w:color="auto"/>
            <w:bottom w:val="none" w:sz="0" w:space="0" w:color="auto"/>
            <w:right w:val="none" w:sz="0" w:space="0" w:color="auto"/>
          </w:divBdr>
        </w:div>
        <w:div w:id="210115635">
          <w:marLeft w:val="403"/>
          <w:marRight w:val="0"/>
          <w:marTop w:val="106"/>
          <w:marBottom w:val="0"/>
          <w:divBdr>
            <w:top w:val="none" w:sz="0" w:space="0" w:color="auto"/>
            <w:left w:val="none" w:sz="0" w:space="0" w:color="auto"/>
            <w:bottom w:val="none" w:sz="0" w:space="0" w:color="auto"/>
            <w:right w:val="none" w:sz="0" w:space="0" w:color="auto"/>
          </w:divBdr>
        </w:div>
      </w:divsChild>
    </w:div>
    <w:div w:id="1905723770">
      <w:bodyDiv w:val="1"/>
      <w:marLeft w:val="0"/>
      <w:marRight w:val="0"/>
      <w:marTop w:val="0"/>
      <w:marBottom w:val="0"/>
      <w:divBdr>
        <w:top w:val="none" w:sz="0" w:space="0" w:color="auto"/>
        <w:left w:val="none" w:sz="0" w:space="0" w:color="auto"/>
        <w:bottom w:val="none" w:sz="0" w:space="0" w:color="auto"/>
        <w:right w:val="none" w:sz="0" w:space="0" w:color="auto"/>
      </w:divBdr>
    </w:div>
    <w:div w:id="1949963781">
      <w:bodyDiv w:val="1"/>
      <w:marLeft w:val="0"/>
      <w:marRight w:val="0"/>
      <w:marTop w:val="0"/>
      <w:marBottom w:val="0"/>
      <w:divBdr>
        <w:top w:val="none" w:sz="0" w:space="0" w:color="auto"/>
        <w:left w:val="none" w:sz="0" w:space="0" w:color="auto"/>
        <w:bottom w:val="none" w:sz="0" w:space="0" w:color="auto"/>
        <w:right w:val="none" w:sz="0" w:space="0" w:color="auto"/>
      </w:divBdr>
      <w:divsChild>
        <w:div w:id="825901541">
          <w:marLeft w:val="403"/>
          <w:marRight w:val="0"/>
          <w:marTop w:val="82"/>
          <w:marBottom w:val="0"/>
          <w:divBdr>
            <w:top w:val="none" w:sz="0" w:space="0" w:color="auto"/>
            <w:left w:val="none" w:sz="0" w:space="0" w:color="auto"/>
            <w:bottom w:val="none" w:sz="0" w:space="0" w:color="auto"/>
            <w:right w:val="none" w:sz="0" w:space="0" w:color="auto"/>
          </w:divBdr>
        </w:div>
        <w:div w:id="352346202">
          <w:marLeft w:val="403"/>
          <w:marRight w:val="0"/>
          <w:marTop w:val="82"/>
          <w:marBottom w:val="0"/>
          <w:divBdr>
            <w:top w:val="none" w:sz="0" w:space="0" w:color="auto"/>
            <w:left w:val="none" w:sz="0" w:space="0" w:color="auto"/>
            <w:bottom w:val="none" w:sz="0" w:space="0" w:color="auto"/>
            <w:right w:val="none" w:sz="0" w:space="0" w:color="auto"/>
          </w:divBdr>
        </w:div>
        <w:div w:id="1070807029">
          <w:marLeft w:val="403"/>
          <w:marRight w:val="0"/>
          <w:marTop w:val="82"/>
          <w:marBottom w:val="0"/>
          <w:divBdr>
            <w:top w:val="none" w:sz="0" w:space="0" w:color="auto"/>
            <w:left w:val="none" w:sz="0" w:space="0" w:color="auto"/>
            <w:bottom w:val="none" w:sz="0" w:space="0" w:color="auto"/>
            <w:right w:val="none" w:sz="0" w:space="0" w:color="auto"/>
          </w:divBdr>
        </w:div>
        <w:div w:id="1342705103">
          <w:marLeft w:val="403"/>
          <w:marRight w:val="0"/>
          <w:marTop w:val="82"/>
          <w:marBottom w:val="0"/>
          <w:divBdr>
            <w:top w:val="none" w:sz="0" w:space="0" w:color="auto"/>
            <w:left w:val="none" w:sz="0" w:space="0" w:color="auto"/>
            <w:bottom w:val="none" w:sz="0" w:space="0" w:color="auto"/>
            <w:right w:val="none" w:sz="0" w:space="0" w:color="auto"/>
          </w:divBdr>
        </w:div>
        <w:div w:id="631788927">
          <w:marLeft w:val="720"/>
          <w:marRight w:val="0"/>
          <w:marTop w:val="82"/>
          <w:marBottom w:val="0"/>
          <w:divBdr>
            <w:top w:val="none" w:sz="0" w:space="0" w:color="auto"/>
            <w:left w:val="none" w:sz="0" w:space="0" w:color="auto"/>
            <w:bottom w:val="none" w:sz="0" w:space="0" w:color="auto"/>
            <w:right w:val="none" w:sz="0" w:space="0" w:color="auto"/>
          </w:divBdr>
        </w:div>
        <w:div w:id="209148295">
          <w:marLeft w:val="720"/>
          <w:marRight w:val="0"/>
          <w:marTop w:val="82"/>
          <w:marBottom w:val="0"/>
          <w:divBdr>
            <w:top w:val="none" w:sz="0" w:space="0" w:color="auto"/>
            <w:left w:val="none" w:sz="0" w:space="0" w:color="auto"/>
            <w:bottom w:val="none" w:sz="0" w:space="0" w:color="auto"/>
            <w:right w:val="none" w:sz="0" w:space="0" w:color="auto"/>
          </w:divBdr>
        </w:div>
        <w:div w:id="1919361199">
          <w:marLeft w:val="720"/>
          <w:marRight w:val="0"/>
          <w:marTop w:val="82"/>
          <w:marBottom w:val="0"/>
          <w:divBdr>
            <w:top w:val="none" w:sz="0" w:space="0" w:color="auto"/>
            <w:left w:val="none" w:sz="0" w:space="0" w:color="auto"/>
            <w:bottom w:val="none" w:sz="0" w:space="0" w:color="auto"/>
            <w:right w:val="none" w:sz="0" w:space="0" w:color="auto"/>
          </w:divBdr>
        </w:div>
        <w:div w:id="1139612792">
          <w:marLeft w:val="403"/>
          <w:marRight w:val="0"/>
          <w:marTop w:val="82"/>
          <w:marBottom w:val="0"/>
          <w:divBdr>
            <w:top w:val="none" w:sz="0" w:space="0" w:color="auto"/>
            <w:left w:val="none" w:sz="0" w:space="0" w:color="auto"/>
            <w:bottom w:val="none" w:sz="0" w:space="0" w:color="auto"/>
            <w:right w:val="none" w:sz="0" w:space="0" w:color="auto"/>
          </w:divBdr>
        </w:div>
        <w:div w:id="1499156488">
          <w:marLeft w:val="403"/>
          <w:marRight w:val="0"/>
          <w:marTop w:val="82"/>
          <w:marBottom w:val="0"/>
          <w:divBdr>
            <w:top w:val="none" w:sz="0" w:space="0" w:color="auto"/>
            <w:left w:val="none" w:sz="0" w:space="0" w:color="auto"/>
            <w:bottom w:val="none" w:sz="0" w:space="0" w:color="auto"/>
            <w:right w:val="none" w:sz="0" w:space="0" w:color="auto"/>
          </w:divBdr>
        </w:div>
      </w:divsChild>
    </w:div>
    <w:div w:id="2016225196">
      <w:bodyDiv w:val="1"/>
      <w:marLeft w:val="0"/>
      <w:marRight w:val="0"/>
      <w:marTop w:val="0"/>
      <w:marBottom w:val="0"/>
      <w:divBdr>
        <w:top w:val="none" w:sz="0" w:space="0" w:color="auto"/>
        <w:left w:val="none" w:sz="0" w:space="0" w:color="auto"/>
        <w:bottom w:val="none" w:sz="0" w:space="0" w:color="auto"/>
        <w:right w:val="none" w:sz="0" w:space="0" w:color="auto"/>
      </w:divBdr>
      <w:divsChild>
        <w:div w:id="114452920">
          <w:marLeft w:val="403"/>
          <w:marRight w:val="0"/>
          <w:marTop w:val="115"/>
          <w:marBottom w:val="0"/>
          <w:divBdr>
            <w:top w:val="none" w:sz="0" w:space="0" w:color="auto"/>
            <w:left w:val="none" w:sz="0" w:space="0" w:color="auto"/>
            <w:bottom w:val="none" w:sz="0" w:space="0" w:color="auto"/>
            <w:right w:val="none" w:sz="0" w:space="0" w:color="auto"/>
          </w:divBdr>
        </w:div>
        <w:div w:id="752622884">
          <w:marLeft w:val="403"/>
          <w:marRight w:val="0"/>
          <w:marTop w:val="115"/>
          <w:marBottom w:val="0"/>
          <w:divBdr>
            <w:top w:val="none" w:sz="0" w:space="0" w:color="auto"/>
            <w:left w:val="none" w:sz="0" w:space="0" w:color="auto"/>
            <w:bottom w:val="none" w:sz="0" w:space="0" w:color="auto"/>
            <w:right w:val="none" w:sz="0" w:space="0" w:color="auto"/>
          </w:divBdr>
        </w:div>
        <w:div w:id="535315077">
          <w:marLeft w:val="403"/>
          <w:marRight w:val="0"/>
          <w:marTop w:val="115"/>
          <w:marBottom w:val="0"/>
          <w:divBdr>
            <w:top w:val="none" w:sz="0" w:space="0" w:color="auto"/>
            <w:left w:val="none" w:sz="0" w:space="0" w:color="auto"/>
            <w:bottom w:val="none" w:sz="0" w:space="0" w:color="auto"/>
            <w:right w:val="none" w:sz="0" w:space="0" w:color="auto"/>
          </w:divBdr>
        </w:div>
      </w:divsChild>
    </w:div>
    <w:div w:id="20383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ropbox.com/s/mq6wssdtepri3gr/17094787-toolbox_oto_hijsbanden.pdf?dl=0" TargetMode="External"/><Relationship Id="rId5" Type="http://schemas.openxmlformats.org/officeDocument/2006/relationships/image" Target="media/image1.jpg"/><Relationship Id="rId10" Type="http://schemas.openxmlformats.org/officeDocument/2006/relationships/hyperlink" Target="https://www.dropbox.com/s/vqjn6erkdsztsyo/17094787-toolbox_factsheet_hijsbanden.pdf?dl=0"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1060</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Jenda Horák</cp:lastModifiedBy>
  <cp:revision>28</cp:revision>
  <dcterms:created xsi:type="dcterms:W3CDTF">2019-07-22T09:35:00Z</dcterms:created>
  <dcterms:modified xsi:type="dcterms:W3CDTF">2019-10-18T11:31:00Z</dcterms:modified>
</cp:coreProperties>
</file>